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2AAD" w14:textId="77777777" w:rsidR="00C80EDB" w:rsidRPr="00D55C59" w:rsidRDefault="00C80EDB" w:rsidP="00C80EDB">
      <w:pPr>
        <w:pStyle w:val="ShapkaDocumentu"/>
        <w:keepNext w:val="0"/>
        <w:keepLines w:val="0"/>
        <w:spacing w:before="360"/>
        <w:ind w:left="2835"/>
        <w:rPr>
          <w:rFonts w:ascii="Times New Roman" w:hAnsi="Times New Roman"/>
          <w:sz w:val="24"/>
          <w:szCs w:val="24"/>
        </w:rPr>
      </w:pPr>
      <w:r w:rsidRPr="00D55C59">
        <w:rPr>
          <w:rFonts w:ascii="Times New Roman" w:hAnsi="Times New Roman"/>
          <w:sz w:val="24"/>
          <w:szCs w:val="24"/>
        </w:rPr>
        <w:t>ЗАТВЕРДЖЕНО</w:t>
      </w:r>
      <w:r w:rsidRPr="00D55C59">
        <w:rPr>
          <w:rFonts w:ascii="Times New Roman" w:hAnsi="Times New Roman"/>
          <w:sz w:val="24"/>
          <w:szCs w:val="24"/>
        </w:rPr>
        <w:br/>
        <w:t>постановою Кабінету Міністрів України</w:t>
      </w:r>
      <w:r w:rsidRPr="00D55C59">
        <w:rPr>
          <w:rFonts w:ascii="Times New Roman" w:hAnsi="Times New Roman"/>
          <w:sz w:val="24"/>
          <w:szCs w:val="24"/>
        </w:rPr>
        <w:br/>
        <w:t>від 5 липня 2019 р. № 690</w:t>
      </w:r>
      <w:r w:rsidRPr="00D55C59">
        <w:rPr>
          <w:rFonts w:ascii="Times New Roman" w:hAnsi="Times New Roman"/>
          <w:sz w:val="24"/>
          <w:szCs w:val="24"/>
        </w:rPr>
        <w:br/>
        <w:t>(в редакції постанови Кабінету Міністрів України від 2 лютого 2022 р. № 85)</w:t>
      </w:r>
    </w:p>
    <w:p w14:paraId="4EF0F67B" w14:textId="23D45CEF" w:rsidR="00C80EDB" w:rsidRDefault="00C80EDB" w:rsidP="00C80EDB">
      <w:pPr>
        <w:pStyle w:val="a4"/>
        <w:keepNext w:val="0"/>
        <w:keepLines w:val="0"/>
        <w:spacing w:after="0"/>
        <w:rPr>
          <w:rFonts w:ascii="Times New Roman" w:hAnsi="Times New Roman"/>
          <w:b w:val="0"/>
          <w:sz w:val="24"/>
          <w:szCs w:val="24"/>
        </w:rPr>
      </w:pPr>
      <w:r w:rsidRPr="00D55C59">
        <w:rPr>
          <w:rFonts w:ascii="Times New Roman" w:hAnsi="Times New Roman"/>
          <w:b w:val="0"/>
          <w:sz w:val="24"/>
          <w:szCs w:val="24"/>
        </w:rPr>
        <w:t>ТИПОВИЙ ІНДИВІДУАЛЬНИЙ ДОГОВІР</w:t>
      </w:r>
      <w:r w:rsidRPr="00D55C59">
        <w:rPr>
          <w:rFonts w:ascii="Times New Roman" w:hAnsi="Times New Roman"/>
          <w:b w:val="0"/>
          <w:sz w:val="24"/>
          <w:szCs w:val="24"/>
        </w:rPr>
        <w:br/>
        <w:t xml:space="preserve">про надання послуг з централізованого водопостачання та централізованого водовідведення з обслуговуванням </w:t>
      </w:r>
      <w:proofErr w:type="spellStart"/>
      <w:r w:rsidRPr="00D55C59">
        <w:rPr>
          <w:rFonts w:ascii="Times New Roman" w:hAnsi="Times New Roman"/>
          <w:b w:val="0"/>
          <w:sz w:val="24"/>
          <w:szCs w:val="24"/>
        </w:rPr>
        <w:t>внутрішньобудинкових</w:t>
      </w:r>
      <w:proofErr w:type="spellEnd"/>
      <w:r w:rsidRPr="00D55C59">
        <w:rPr>
          <w:rFonts w:ascii="Times New Roman" w:hAnsi="Times New Roman"/>
          <w:b w:val="0"/>
          <w:sz w:val="24"/>
          <w:szCs w:val="24"/>
        </w:rPr>
        <w:t xml:space="preserve"> систем</w:t>
      </w:r>
    </w:p>
    <w:p w14:paraId="4EBD7650" w14:textId="77777777" w:rsidR="00270A9E" w:rsidRPr="00270A9E" w:rsidRDefault="00270A9E" w:rsidP="00270A9E">
      <w:pPr>
        <w:pStyle w:val="a3"/>
        <w:rPr>
          <w:rFonts w:asciiTheme="minorHAnsi" w:hAnsiTheme="minorHAnsi"/>
        </w:rPr>
      </w:pPr>
    </w:p>
    <w:tbl>
      <w:tblPr>
        <w:tblW w:w="0" w:type="auto"/>
        <w:tblLook w:val="04A0" w:firstRow="1" w:lastRow="0" w:firstColumn="1" w:lastColumn="0" w:noHBand="0" w:noVBand="1"/>
      </w:tblPr>
      <w:tblGrid>
        <w:gridCol w:w="4312"/>
        <w:gridCol w:w="5043"/>
      </w:tblGrid>
      <w:tr w:rsidR="00270A9E" w:rsidRPr="00B40DEC" w14:paraId="3977200C" w14:textId="77777777" w:rsidTr="009A7B92">
        <w:tc>
          <w:tcPr>
            <w:tcW w:w="4643" w:type="dxa"/>
            <w:hideMark/>
          </w:tcPr>
          <w:p w14:paraId="1BE99F27" w14:textId="0E245B6F" w:rsidR="00270A9E" w:rsidRPr="00B40DEC" w:rsidRDefault="00270A9E" w:rsidP="00270A9E">
            <w:pPr>
              <w:pStyle w:val="a3"/>
              <w:spacing w:before="0"/>
              <w:ind w:right="-111" w:firstLine="0"/>
              <w:jc w:val="both"/>
              <w:rPr>
                <w:rFonts w:ascii="Times New Roman" w:hAnsi="Times New Roman"/>
                <w:sz w:val="22"/>
                <w:szCs w:val="22"/>
              </w:rPr>
            </w:pPr>
            <w:r>
              <w:rPr>
                <w:rFonts w:ascii="Times New Roman" w:hAnsi="Times New Roman"/>
                <w:sz w:val="22"/>
                <w:szCs w:val="22"/>
              </w:rPr>
              <w:t>м. Подільськ</w:t>
            </w:r>
          </w:p>
        </w:tc>
        <w:tc>
          <w:tcPr>
            <w:tcW w:w="5388" w:type="dxa"/>
            <w:hideMark/>
          </w:tcPr>
          <w:p w14:paraId="6C8B5CE1" w14:textId="5570BF51" w:rsidR="00270A9E" w:rsidRPr="00B40DEC" w:rsidRDefault="00270A9E" w:rsidP="009A7B92">
            <w:pPr>
              <w:pStyle w:val="a3"/>
              <w:tabs>
                <w:tab w:val="left" w:pos="1545"/>
                <w:tab w:val="right" w:pos="5172"/>
              </w:tabs>
              <w:spacing w:before="0"/>
              <w:ind w:right="-111" w:firstLine="0"/>
              <w:rPr>
                <w:rFonts w:ascii="Times New Roman" w:hAnsi="Times New Roman"/>
                <w:sz w:val="22"/>
                <w:szCs w:val="22"/>
              </w:rPr>
            </w:pPr>
            <w:r w:rsidRPr="00B40DEC">
              <w:rPr>
                <w:rFonts w:ascii="Times New Roman" w:hAnsi="Times New Roman"/>
                <w:sz w:val="22"/>
                <w:szCs w:val="22"/>
              </w:rPr>
              <w:tab/>
            </w:r>
            <w:r>
              <w:rPr>
                <w:rFonts w:ascii="Times New Roman" w:hAnsi="Times New Roman"/>
                <w:sz w:val="22"/>
                <w:szCs w:val="22"/>
              </w:rPr>
              <w:t xml:space="preserve">      </w:t>
            </w:r>
            <w:r w:rsidRPr="00B40DEC">
              <w:rPr>
                <w:rFonts w:ascii="Times New Roman" w:hAnsi="Times New Roman"/>
                <w:sz w:val="22"/>
                <w:szCs w:val="22"/>
              </w:rPr>
              <w:t xml:space="preserve">   «____» _____________ 202</w:t>
            </w:r>
            <w:r>
              <w:rPr>
                <w:rFonts w:ascii="Times New Roman" w:hAnsi="Times New Roman"/>
                <w:sz w:val="22"/>
                <w:szCs w:val="22"/>
              </w:rPr>
              <w:t>_</w:t>
            </w:r>
            <w:r w:rsidRPr="00B40DEC">
              <w:rPr>
                <w:rFonts w:ascii="Times New Roman" w:hAnsi="Times New Roman"/>
                <w:sz w:val="22"/>
                <w:szCs w:val="22"/>
              </w:rPr>
              <w:t xml:space="preserve"> р.</w:t>
            </w:r>
          </w:p>
        </w:tc>
      </w:tr>
    </w:tbl>
    <w:p w14:paraId="2390AA22" w14:textId="77777777" w:rsidR="00270A9E" w:rsidRDefault="00270A9E" w:rsidP="00270A9E">
      <w:pPr>
        <w:pStyle w:val="a3"/>
        <w:spacing w:before="0"/>
        <w:jc w:val="both"/>
        <w:rPr>
          <w:rFonts w:ascii="Times New Roman" w:hAnsi="Times New Roman"/>
          <w:sz w:val="24"/>
          <w:szCs w:val="24"/>
        </w:rPr>
      </w:pPr>
    </w:p>
    <w:p w14:paraId="7C75A00B" w14:textId="77777777" w:rsidR="00270A9E" w:rsidRDefault="00270A9E" w:rsidP="00270A9E">
      <w:pPr>
        <w:pStyle w:val="a3"/>
        <w:spacing w:before="0"/>
        <w:jc w:val="both"/>
        <w:rPr>
          <w:rFonts w:ascii="Times New Roman" w:hAnsi="Times New Roman"/>
          <w:b/>
          <w:bCs/>
          <w:sz w:val="22"/>
          <w:szCs w:val="22"/>
        </w:rPr>
      </w:pPr>
    </w:p>
    <w:p w14:paraId="6689EDB7" w14:textId="60F00EF8" w:rsidR="00C80EDB" w:rsidRPr="000B7FB0" w:rsidRDefault="00270A9E" w:rsidP="00270A9E">
      <w:pPr>
        <w:pStyle w:val="a3"/>
        <w:spacing w:before="0"/>
        <w:jc w:val="both"/>
        <w:rPr>
          <w:rFonts w:ascii="Times New Roman" w:hAnsi="Times New Roman"/>
          <w:sz w:val="28"/>
          <w:szCs w:val="28"/>
        </w:rPr>
      </w:pPr>
      <w:r>
        <w:rPr>
          <w:rFonts w:ascii="Times New Roman" w:hAnsi="Times New Roman"/>
          <w:b/>
          <w:bCs/>
          <w:sz w:val="22"/>
          <w:szCs w:val="22"/>
        </w:rPr>
        <w:t xml:space="preserve">Комунальне виробничо – експлуатаційне підприємство </w:t>
      </w:r>
      <w:r w:rsidRPr="00C07F65">
        <w:rPr>
          <w:rFonts w:ascii="Times New Roman" w:hAnsi="Times New Roman"/>
          <w:b/>
          <w:bCs/>
          <w:sz w:val="22"/>
          <w:szCs w:val="22"/>
        </w:rPr>
        <w:t>“</w:t>
      </w:r>
      <w:r>
        <w:rPr>
          <w:rFonts w:ascii="Times New Roman" w:hAnsi="Times New Roman"/>
          <w:b/>
          <w:bCs/>
          <w:sz w:val="22"/>
          <w:szCs w:val="22"/>
        </w:rPr>
        <w:t>Подільськводоканал</w:t>
      </w:r>
      <w:r w:rsidRPr="00C07F65">
        <w:rPr>
          <w:rFonts w:ascii="Times New Roman" w:hAnsi="Times New Roman"/>
          <w:b/>
          <w:bCs/>
          <w:sz w:val="22"/>
          <w:szCs w:val="22"/>
        </w:rPr>
        <w:t>”</w:t>
      </w:r>
      <w:r w:rsidRPr="00B40DEC">
        <w:rPr>
          <w:rFonts w:ascii="Times New Roman" w:hAnsi="Times New Roman"/>
          <w:sz w:val="22"/>
          <w:szCs w:val="22"/>
        </w:rPr>
        <w:t xml:space="preserve">, (код ЄДРПОУ </w:t>
      </w:r>
      <w:r>
        <w:rPr>
          <w:rFonts w:ascii="Times New Roman" w:hAnsi="Times New Roman"/>
          <w:sz w:val="22"/>
          <w:szCs w:val="22"/>
        </w:rPr>
        <w:t>30615813</w:t>
      </w:r>
      <w:r w:rsidRPr="00B40DEC">
        <w:rPr>
          <w:rFonts w:ascii="Times New Roman" w:hAnsi="Times New Roman"/>
          <w:sz w:val="22"/>
          <w:szCs w:val="22"/>
        </w:rPr>
        <w:t xml:space="preserve">) в особі </w:t>
      </w:r>
      <w:r>
        <w:rPr>
          <w:rFonts w:ascii="Times New Roman" w:hAnsi="Times New Roman"/>
          <w:sz w:val="22"/>
          <w:szCs w:val="22"/>
        </w:rPr>
        <w:t xml:space="preserve"> директора </w:t>
      </w:r>
      <w:proofErr w:type="spellStart"/>
      <w:r>
        <w:rPr>
          <w:rFonts w:ascii="Times New Roman" w:hAnsi="Times New Roman"/>
          <w:sz w:val="22"/>
          <w:szCs w:val="22"/>
        </w:rPr>
        <w:t>Негрецкула</w:t>
      </w:r>
      <w:proofErr w:type="spellEnd"/>
      <w:r>
        <w:rPr>
          <w:rFonts w:ascii="Times New Roman" w:hAnsi="Times New Roman"/>
          <w:sz w:val="22"/>
          <w:szCs w:val="22"/>
        </w:rPr>
        <w:t xml:space="preserve"> В.М.</w:t>
      </w:r>
      <w:r>
        <w:rPr>
          <w:rFonts w:ascii="Times New Roman" w:hAnsi="Times New Roman"/>
          <w:sz w:val="22"/>
          <w:szCs w:val="22"/>
        </w:rPr>
        <w:t xml:space="preserve"> </w:t>
      </w:r>
      <w:r w:rsidRPr="00B40DEC">
        <w:rPr>
          <w:rFonts w:ascii="Times New Roman" w:hAnsi="Times New Roman"/>
          <w:sz w:val="22"/>
          <w:szCs w:val="22"/>
        </w:rPr>
        <w:t xml:space="preserve">що діє на підставі </w:t>
      </w:r>
      <w:r>
        <w:rPr>
          <w:rFonts w:ascii="Times New Roman" w:hAnsi="Times New Roman"/>
          <w:sz w:val="22"/>
          <w:szCs w:val="22"/>
        </w:rPr>
        <w:t>Статуту (далі – Виконавець)</w:t>
      </w:r>
      <w:r>
        <w:rPr>
          <w:rFonts w:ascii="Times New Roman" w:hAnsi="Times New Roman"/>
          <w:sz w:val="22"/>
          <w:szCs w:val="22"/>
        </w:rPr>
        <w:t xml:space="preserve">, </w:t>
      </w:r>
      <w:r w:rsidR="00C80EDB" w:rsidRPr="00D55C59">
        <w:rPr>
          <w:rFonts w:ascii="Times New Roman" w:hAnsi="Times New Roman"/>
          <w:sz w:val="24"/>
          <w:szCs w:val="24"/>
        </w:rPr>
        <w:t>з однієї сторони, та _______________________________________________</w:t>
      </w:r>
    </w:p>
    <w:p w14:paraId="54716444" w14:textId="77777777" w:rsidR="00C80EDB" w:rsidRPr="00D55C59" w:rsidRDefault="00C80EDB" w:rsidP="00C80EDB">
      <w:pPr>
        <w:pStyle w:val="a3"/>
        <w:spacing w:before="0"/>
        <w:jc w:val="both"/>
        <w:rPr>
          <w:rFonts w:ascii="Times New Roman" w:hAnsi="Times New Roman"/>
          <w:sz w:val="20"/>
        </w:rPr>
      </w:pPr>
      <w:r w:rsidRPr="00D55C59">
        <w:rPr>
          <w:rFonts w:ascii="Times New Roman" w:hAnsi="Times New Roman"/>
          <w:sz w:val="20"/>
        </w:rPr>
        <w:t xml:space="preserve">                                     (найменування юридичної особи або прізвище, ім’я та </w:t>
      </w:r>
    </w:p>
    <w:p w14:paraId="1D2055EE" w14:textId="77777777" w:rsidR="00C80EDB" w:rsidRPr="00D55C59" w:rsidRDefault="00C80EDB" w:rsidP="00C80EDB">
      <w:pPr>
        <w:pStyle w:val="a3"/>
        <w:spacing w:before="0"/>
        <w:ind w:firstLine="0"/>
        <w:jc w:val="both"/>
        <w:rPr>
          <w:rFonts w:ascii="Times New Roman" w:hAnsi="Times New Roman"/>
          <w:sz w:val="24"/>
          <w:szCs w:val="24"/>
        </w:rPr>
      </w:pPr>
      <w:r w:rsidRPr="00D55C59">
        <w:rPr>
          <w:rFonts w:ascii="Times New Roman" w:hAnsi="Times New Roman"/>
          <w:sz w:val="24"/>
          <w:szCs w:val="24"/>
        </w:rPr>
        <w:t>________________________________________________________________</w:t>
      </w:r>
    </w:p>
    <w:p w14:paraId="7C8D3B09" w14:textId="77777777" w:rsidR="00C80EDB" w:rsidRPr="000B7FB0" w:rsidRDefault="00C80EDB" w:rsidP="00C80EDB">
      <w:pPr>
        <w:pStyle w:val="a3"/>
        <w:spacing w:before="0"/>
        <w:jc w:val="both"/>
        <w:rPr>
          <w:rFonts w:ascii="Times New Roman" w:hAnsi="Times New Roman"/>
          <w:sz w:val="28"/>
          <w:szCs w:val="28"/>
        </w:rPr>
      </w:pPr>
      <w:r w:rsidRPr="000B7FB0">
        <w:rPr>
          <w:rFonts w:ascii="Times New Roman" w:hAnsi="Times New Roman"/>
          <w:sz w:val="20"/>
        </w:rPr>
        <w:t xml:space="preserve">                                                 по батькові (за наявності) фізичної особи)</w:t>
      </w:r>
    </w:p>
    <w:p w14:paraId="511ED595" w14:textId="77777777"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 xml:space="preserve">(далі </w:t>
      </w:r>
      <w:r w:rsidR="00D55C59">
        <w:rPr>
          <w:rFonts w:ascii="Times New Roman" w:hAnsi="Times New Roman"/>
          <w:sz w:val="24"/>
          <w:szCs w:val="24"/>
        </w:rPr>
        <w:t>-</w:t>
      </w:r>
      <w:r w:rsidRPr="00D55C59">
        <w:rPr>
          <w:rFonts w:ascii="Times New Roman" w:hAnsi="Times New Roman"/>
          <w:sz w:val="24"/>
          <w:szCs w:val="24"/>
        </w:rPr>
        <w:t xml:space="preserve"> споживач) в особі _________________________________________,</w:t>
      </w:r>
    </w:p>
    <w:p w14:paraId="26F4A526" w14:textId="77777777" w:rsidR="00C80EDB" w:rsidRPr="00D55C59" w:rsidRDefault="00C80EDB" w:rsidP="00C80EDB">
      <w:pPr>
        <w:pStyle w:val="a3"/>
        <w:spacing w:before="0"/>
        <w:jc w:val="both"/>
        <w:rPr>
          <w:rFonts w:ascii="Times New Roman" w:hAnsi="Times New Roman"/>
          <w:sz w:val="20"/>
        </w:rPr>
      </w:pPr>
      <w:r w:rsidRPr="00D55C59">
        <w:rPr>
          <w:rFonts w:ascii="Times New Roman" w:hAnsi="Times New Roman"/>
          <w:sz w:val="20"/>
        </w:rPr>
        <w:t xml:space="preserve">                                   (прізвище, ім’я та по батькові (за наявності) представника споживача)</w:t>
      </w:r>
    </w:p>
    <w:p w14:paraId="12706B7D" w14:textId="77777777" w:rsidR="00C80EDB" w:rsidRPr="000B7FB0" w:rsidRDefault="00C80EDB" w:rsidP="00C80EDB">
      <w:pPr>
        <w:pStyle w:val="a3"/>
        <w:spacing w:before="100"/>
        <w:ind w:firstLine="0"/>
        <w:jc w:val="both"/>
        <w:rPr>
          <w:rFonts w:ascii="Times New Roman" w:hAnsi="Times New Roman"/>
          <w:sz w:val="28"/>
          <w:szCs w:val="28"/>
        </w:rPr>
      </w:pPr>
      <w:r w:rsidRPr="000B7FB0">
        <w:rPr>
          <w:rFonts w:ascii="Times New Roman" w:hAnsi="Times New Roman"/>
          <w:sz w:val="28"/>
          <w:szCs w:val="28"/>
        </w:rPr>
        <w:t>що діє на підставі _______________________________________________,</w:t>
      </w:r>
    </w:p>
    <w:p w14:paraId="7DD8553A" w14:textId="77777777" w:rsidR="00C80EDB" w:rsidRPr="000B7FB0" w:rsidRDefault="00C80EDB" w:rsidP="00C80EDB">
      <w:pPr>
        <w:pStyle w:val="a3"/>
        <w:spacing w:before="0"/>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14:paraId="6F4A8276" w14:textId="77777777"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 xml:space="preserve">з іншої сторони (далі </w:t>
      </w:r>
      <w:r w:rsidR="00D55C59">
        <w:rPr>
          <w:rFonts w:ascii="Times New Roman" w:hAnsi="Times New Roman"/>
          <w:sz w:val="24"/>
          <w:szCs w:val="24"/>
        </w:rPr>
        <w:t>-</w:t>
      </w:r>
      <w:r w:rsidRPr="00D55C59">
        <w:rPr>
          <w:rFonts w:ascii="Times New Roman" w:hAnsi="Times New Roman"/>
          <w:sz w:val="24"/>
          <w:szCs w:val="24"/>
        </w:rPr>
        <w:t xml:space="preserve"> сторони), уклали цей договір про таке.</w:t>
      </w:r>
    </w:p>
    <w:p w14:paraId="187BD464" w14:textId="05F7EDD9" w:rsidR="00C80EDB" w:rsidRPr="00D55C59" w:rsidRDefault="00C80EDB" w:rsidP="00C80EDB">
      <w:pPr>
        <w:spacing w:before="240" w:after="120"/>
        <w:jc w:val="center"/>
        <w:rPr>
          <w:rFonts w:ascii="Times New Roman" w:hAnsi="Times New Roman"/>
          <w:sz w:val="24"/>
          <w:szCs w:val="24"/>
        </w:rPr>
      </w:pPr>
      <w:r w:rsidRPr="00D55C59">
        <w:rPr>
          <w:rFonts w:ascii="Times New Roman" w:hAnsi="Times New Roman"/>
          <w:sz w:val="24"/>
          <w:szCs w:val="24"/>
        </w:rPr>
        <w:t xml:space="preserve">Предмет договору та перелік </w:t>
      </w:r>
      <w:proofErr w:type="spellStart"/>
      <w:r w:rsidRPr="00D55C59">
        <w:rPr>
          <w:rFonts w:ascii="Times New Roman" w:hAnsi="Times New Roman"/>
          <w:sz w:val="24"/>
          <w:szCs w:val="24"/>
        </w:rPr>
        <w:t>посл</w:t>
      </w:r>
      <w:proofErr w:type="spellEnd"/>
      <w:r w:rsidR="00270A9E">
        <w:rPr>
          <w:rFonts w:ascii="Times New Roman" w:hAnsi="Times New Roman"/>
          <w:sz w:val="24"/>
          <w:szCs w:val="24"/>
        </w:rPr>
        <w:tab/>
      </w:r>
      <w:proofErr w:type="spellStart"/>
      <w:r w:rsidRPr="00D55C59">
        <w:rPr>
          <w:rFonts w:ascii="Times New Roman" w:hAnsi="Times New Roman"/>
          <w:sz w:val="24"/>
          <w:szCs w:val="24"/>
        </w:rPr>
        <w:t>уг</w:t>
      </w:r>
      <w:proofErr w:type="spellEnd"/>
    </w:p>
    <w:p w14:paraId="618FCCFA"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 Виконавець зобов’язується надавати споживачу послуги з централізованого водопостачання та централізованого водовідведення (далі </w:t>
      </w:r>
      <w:r w:rsidR="00D55C59">
        <w:rPr>
          <w:rFonts w:ascii="Times New Roman" w:hAnsi="Times New Roman"/>
          <w:sz w:val="24"/>
          <w:szCs w:val="24"/>
        </w:rPr>
        <w:t>-</w:t>
      </w:r>
      <w:r w:rsidRPr="00D55C59">
        <w:rPr>
          <w:rFonts w:ascii="Times New Roman" w:hAnsi="Times New Roman"/>
          <w:sz w:val="24"/>
          <w:szCs w:val="24"/>
        </w:rPr>
        <w:t xml:space="preserve"> послуги) відповідної якості та здійснювати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64B78C0D" w14:textId="77777777"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До якості послуг встановлено такі вимоги:</w:t>
      </w:r>
    </w:p>
    <w:p w14:paraId="7084CAE0" w14:textId="77777777"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 xml:space="preserve">склад і якість </w:t>
      </w:r>
      <w:r w:rsidRPr="00D55C59">
        <w:rPr>
          <w:rFonts w:ascii="Times New Roman" w:hAnsi="Times New Roman"/>
          <w:sz w:val="24"/>
          <w:szCs w:val="24"/>
          <w:shd w:val="clear" w:color="auto" w:fill="FFFFFF"/>
        </w:rPr>
        <w:t xml:space="preserve">питної води повинні відповідати вимогам державних санітарних норм і правил </w:t>
      </w:r>
      <w:r w:rsidRPr="00D55C59">
        <w:rPr>
          <w:rFonts w:ascii="Times New Roman" w:hAnsi="Times New Roman"/>
          <w:sz w:val="24"/>
          <w:szCs w:val="24"/>
          <w:lang w:eastAsia="uk-UA"/>
        </w:rPr>
        <w:t>на питну воду</w:t>
      </w:r>
      <w:r w:rsidRPr="00D55C59">
        <w:rPr>
          <w:rFonts w:ascii="Times New Roman" w:hAnsi="Times New Roman"/>
          <w:sz w:val="24"/>
          <w:szCs w:val="24"/>
        </w:rPr>
        <w:t>;</w:t>
      </w:r>
    </w:p>
    <w:p w14:paraId="3167F2C1" w14:textId="301C7A2F" w:rsidR="00C80EDB" w:rsidRPr="00270A9E"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shd w:val="clear" w:color="auto" w:fill="FFFFFF"/>
        </w:rPr>
        <w:t xml:space="preserve">значення тиску питної води повинно відповідати параметрам, встановленим </w:t>
      </w:r>
      <w:r w:rsidRPr="00270A9E">
        <w:rPr>
          <w:rFonts w:ascii="Times New Roman" w:hAnsi="Times New Roman"/>
          <w:sz w:val="24"/>
          <w:szCs w:val="24"/>
          <w:shd w:val="clear" w:color="auto" w:fill="FFFFFF"/>
        </w:rPr>
        <w:t>державними будівельними нормами</w:t>
      </w:r>
      <w:r w:rsidRPr="00270A9E">
        <w:rPr>
          <w:rFonts w:ascii="Times New Roman" w:hAnsi="Times New Roman"/>
          <w:sz w:val="24"/>
          <w:szCs w:val="24"/>
        </w:rPr>
        <w:t xml:space="preserve"> і правилами, та розміщуватися на: </w:t>
      </w:r>
      <w:hyperlink r:id="rId4" w:history="1">
        <w:r w:rsidR="00270A9E" w:rsidRPr="00270A9E">
          <w:rPr>
            <w:rStyle w:val="a7"/>
            <w:sz w:val="24"/>
            <w:szCs w:val="24"/>
          </w:rPr>
          <w:t>https://podilskvoda.info-gkh.com.ua/</w:t>
        </w:r>
      </w:hyperlink>
    </w:p>
    <w:p w14:paraId="7BD8A7DB" w14:textId="77777777" w:rsidR="00C80EDB" w:rsidRPr="00270A9E" w:rsidRDefault="00C80EDB" w:rsidP="00C80EDB">
      <w:pPr>
        <w:pStyle w:val="a3"/>
        <w:spacing w:before="0"/>
        <w:ind w:left="2127" w:firstLine="0"/>
        <w:jc w:val="center"/>
        <w:rPr>
          <w:rFonts w:ascii="Times New Roman" w:hAnsi="Times New Roman"/>
          <w:sz w:val="20"/>
        </w:rPr>
      </w:pPr>
      <w:r w:rsidRPr="00270A9E">
        <w:rPr>
          <w:rFonts w:ascii="Times New Roman" w:hAnsi="Times New Roman"/>
          <w:sz w:val="20"/>
        </w:rPr>
        <w:t xml:space="preserve">(посилання на сторінку на офіційному веб-сайті органу місцевого </w:t>
      </w:r>
      <w:r w:rsidRPr="00270A9E">
        <w:rPr>
          <w:rFonts w:ascii="Times New Roman" w:hAnsi="Times New Roman"/>
          <w:sz w:val="20"/>
        </w:rPr>
        <w:br/>
        <w:t>самоврядування та/або веб-сайті виконавця послуги)</w:t>
      </w:r>
    </w:p>
    <w:p w14:paraId="41AC8348"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12352B6A" w14:textId="77777777"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 xml:space="preserve">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що забезпечують надання послуг у багатоквартирному будинку, здійснюються виконавцем на підставі відповідного договору із співвласниками. Капітальний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що забезпечують надання послуги, здійснюється </w:t>
      </w:r>
      <w:r w:rsidRPr="00D55C59">
        <w:rPr>
          <w:rFonts w:ascii="Times New Roman" w:hAnsi="Times New Roman"/>
          <w:sz w:val="24"/>
          <w:szCs w:val="24"/>
        </w:rPr>
        <w:lastRenderedPageBreak/>
        <w:t xml:space="preserve">співвласниками чи залученими ними уповноваженими на виконання таких робіт особами за рахунок співвласників. </w:t>
      </w:r>
    </w:p>
    <w:p w14:paraId="1CCF3536" w14:textId="77777777"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2. Інформація про споживача:</w:t>
      </w:r>
    </w:p>
    <w:p w14:paraId="543918D4" w14:textId="77777777"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1) адреса:</w:t>
      </w:r>
    </w:p>
    <w:p w14:paraId="2D7A7068" w14:textId="77777777"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вулиця _____________________________________________________,</w:t>
      </w:r>
    </w:p>
    <w:p w14:paraId="4D371521" w14:textId="77777777"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номер будинку _______, номер квартири (приміщення) ____________,</w:t>
      </w:r>
    </w:p>
    <w:p w14:paraId="55327A8A" w14:textId="77777777"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населений пункт _____________________________________________,</w:t>
      </w:r>
    </w:p>
    <w:p w14:paraId="0C93DB06" w14:textId="77777777"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район ______________________________________________________,</w:t>
      </w:r>
    </w:p>
    <w:p w14:paraId="1F463552" w14:textId="77777777"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область _____________________________________________________,</w:t>
      </w:r>
    </w:p>
    <w:p w14:paraId="637850D8" w14:textId="77777777"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індекс ______________________________________________________;</w:t>
      </w:r>
    </w:p>
    <w:p w14:paraId="19C2684E"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контактний номер телефону споживача _______________________;</w:t>
      </w:r>
    </w:p>
    <w:p w14:paraId="52283926"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кількість осіб, які фактично користуються послугою ____________;</w:t>
      </w:r>
    </w:p>
    <w:p w14:paraId="6C254536"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абонентський номер споживача _____________________________.</w:t>
      </w:r>
    </w:p>
    <w:p w14:paraId="6CDD23B9" w14:textId="77777777" w:rsidR="00C80EDB" w:rsidRPr="00D55C59" w:rsidRDefault="00C80EDB" w:rsidP="00C80EDB">
      <w:pPr>
        <w:spacing w:before="120" w:after="120"/>
        <w:ind w:firstLine="567"/>
        <w:jc w:val="both"/>
        <w:rPr>
          <w:rFonts w:ascii="Times New Roman" w:hAnsi="Times New Roman"/>
          <w:sz w:val="24"/>
          <w:szCs w:val="24"/>
        </w:rPr>
      </w:pPr>
      <w:r w:rsidRPr="00D55C59">
        <w:rPr>
          <w:rFonts w:ascii="Times New Roman" w:hAnsi="Times New Roman"/>
          <w:sz w:val="24"/>
          <w:szCs w:val="24"/>
        </w:rPr>
        <w:t xml:space="preserve">3. Будинок обладнано вузлом (вузлами) комерційного обліку централізованого водопостачання: </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882"/>
        <w:gridCol w:w="1534"/>
        <w:gridCol w:w="1397"/>
        <w:gridCol w:w="1239"/>
        <w:gridCol w:w="1649"/>
        <w:gridCol w:w="1004"/>
      </w:tblGrid>
      <w:tr w:rsidR="00C80EDB" w:rsidRPr="00D55C59" w14:paraId="3472463A" w14:textId="77777777" w:rsidTr="006144BB">
        <w:tc>
          <w:tcPr>
            <w:tcW w:w="432" w:type="pct"/>
            <w:tcMar>
              <w:top w:w="0" w:type="dxa"/>
              <w:left w:w="0" w:type="dxa"/>
              <w:bottom w:w="0" w:type="dxa"/>
              <w:right w:w="0" w:type="dxa"/>
            </w:tcMar>
            <w:vAlign w:val="center"/>
          </w:tcPr>
          <w:p w14:paraId="7AB05AD4"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Поряд-</w:t>
            </w:r>
            <w:proofErr w:type="spellStart"/>
            <w:r w:rsidRPr="00D55C59">
              <w:rPr>
                <w:rFonts w:ascii="Times New Roman" w:hAnsi="Times New Roman"/>
                <w:sz w:val="24"/>
                <w:szCs w:val="24"/>
              </w:rPr>
              <w:t>ковий</w:t>
            </w:r>
            <w:proofErr w:type="spellEnd"/>
            <w:r w:rsidRPr="00D55C59">
              <w:rPr>
                <w:rFonts w:ascii="Times New Roman" w:hAnsi="Times New Roman"/>
                <w:sz w:val="24"/>
                <w:szCs w:val="24"/>
              </w:rPr>
              <w:t xml:space="preserve"> номер</w:t>
            </w:r>
          </w:p>
        </w:tc>
        <w:tc>
          <w:tcPr>
            <w:tcW w:w="992" w:type="pct"/>
            <w:tcMar>
              <w:top w:w="0" w:type="dxa"/>
              <w:left w:w="0" w:type="dxa"/>
              <w:bottom w:w="0" w:type="dxa"/>
              <w:right w:w="0" w:type="dxa"/>
            </w:tcMar>
            <w:vAlign w:val="center"/>
          </w:tcPr>
          <w:p w14:paraId="5A996323"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 xml:space="preserve">Заводський номер, найменування </w:t>
            </w:r>
            <w:r w:rsidRPr="00D55C59">
              <w:rPr>
                <w:rFonts w:ascii="Times New Roman" w:hAnsi="Times New Roman"/>
                <w:sz w:val="24"/>
                <w:szCs w:val="24"/>
              </w:rPr>
              <w:br/>
              <w:t xml:space="preserve">та умовне позначення </w:t>
            </w:r>
            <w:r w:rsidRPr="00D55C59">
              <w:rPr>
                <w:rFonts w:ascii="Times New Roman" w:hAnsi="Times New Roman"/>
                <w:sz w:val="24"/>
                <w:szCs w:val="24"/>
              </w:rPr>
              <w:br/>
              <w:t>типу засобу вимірювальної техніки</w:t>
            </w:r>
          </w:p>
        </w:tc>
        <w:tc>
          <w:tcPr>
            <w:tcW w:w="809" w:type="pct"/>
            <w:tcMar>
              <w:top w:w="0" w:type="dxa"/>
              <w:left w:w="0" w:type="dxa"/>
              <w:bottom w:w="0" w:type="dxa"/>
              <w:right w:w="0" w:type="dxa"/>
            </w:tcMar>
            <w:vAlign w:val="center"/>
          </w:tcPr>
          <w:p w14:paraId="497D13C0"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Показання засобу вимірювальної техніки на</w:t>
            </w:r>
            <w:r w:rsidRPr="00D55C59">
              <w:rPr>
                <w:rFonts w:ascii="Times New Roman" w:hAnsi="Times New Roman"/>
                <w:sz w:val="24"/>
                <w:szCs w:val="24"/>
              </w:rPr>
              <w:br/>
              <w:t>дату укладення договору</w:t>
            </w:r>
          </w:p>
        </w:tc>
        <w:tc>
          <w:tcPr>
            <w:tcW w:w="737" w:type="pct"/>
            <w:tcMar>
              <w:top w:w="0" w:type="dxa"/>
              <w:left w:w="0" w:type="dxa"/>
              <w:bottom w:w="0" w:type="dxa"/>
              <w:right w:w="0" w:type="dxa"/>
            </w:tcMar>
            <w:vAlign w:val="center"/>
          </w:tcPr>
          <w:p w14:paraId="5E6B8504"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Місце встановлення</w:t>
            </w:r>
          </w:p>
        </w:tc>
        <w:tc>
          <w:tcPr>
            <w:tcW w:w="628" w:type="pct"/>
            <w:tcMar>
              <w:top w:w="0" w:type="dxa"/>
              <w:left w:w="0" w:type="dxa"/>
              <w:bottom w:w="0" w:type="dxa"/>
              <w:right w:w="0" w:type="dxa"/>
            </w:tcMar>
            <w:vAlign w:val="center"/>
          </w:tcPr>
          <w:p w14:paraId="5DDAC33E"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Дата останньої періодичної повірки</w:t>
            </w:r>
          </w:p>
        </w:tc>
        <w:tc>
          <w:tcPr>
            <w:tcW w:w="871" w:type="pct"/>
            <w:tcMar>
              <w:top w:w="0" w:type="dxa"/>
              <w:left w:w="0" w:type="dxa"/>
              <w:bottom w:w="0" w:type="dxa"/>
              <w:right w:w="0" w:type="dxa"/>
            </w:tcMar>
            <w:vAlign w:val="center"/>
          </w:tcPr>
          <w:p w14:paraId="2C8104BB" w14:textId="77777777"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Міжповірочний</w:t>
            </w:r>
            <w:proofErr w:type="spellEnd"/>
            <w:r w:rsidRPr="00D55C59">
              <w:rPr>
                <w:rFonts w:ascii="Times New Roman" w:hAnsi="Times New Roman"/>
                <w:sz w:val="24"/>
                <w:szCs w:val="24"/>
              </w:rPr>
              <w:t xml:space="preserve"> інтервал, років</w:t>
            </w:r>
          </w:p>
        </w:tc>
        <w:tc>
          <w:tcPr>
            <w:tcW w:w="531" w:type="pct"/>
            <w:tcMar>
              <w:top w:w="0" w:type="dxa"/>
              <w:left w:w="0" w:type="dxa"/>
              <w:bottom w:w="0" w:type="dxa"/>
              <w:right w:w="0" w:type="dxa"/>
            </w:tcMar>
            <w:vAlign w:val="center"/>
          </w:tcPr>
          <w:p w14:paraId="6C9F404A"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Примітка</w:t>
            </w:r>
          </w:p>
        </w:tc>
      </w:tr>
    </w:tbl>
    <w:p w14:paraId="1EFCF5EA" w14:textId="77777777" w:rsidR="00C80EDB" w:rsidRPr="00D55C59" w:rsidRDefault="00C80EDB" w:rsidP="00C80EDB">
      <w:pPr>
        <w:rPr>
          <w:sz w:val="24"/>
          <w:szCs w:val="24"/>
        </w:rPr>
      </w:pPr>
    </w:p>
    <w:p w14:paraId="6972D97D" w14:textId="77777777" w:rsidR="00C80EDB" w:rsidRPr="00D55C59" w:rsidRDefault="00C80EDB" w:rsidP="00C80EDB">
      <w:pPr>
        <w:spacing w:before="120" w:after="120"/>
        <w:ind w:firstLine="567"/>
        <w:jc w:val="both"/>
        <w:rPr>
          <w:rFonts w:ascii="Times New Roman" w:hAnsi="Times New Roman"/>
          <w:sz w:val="24"/>
          <w:szCs w:val="24"/>
        </w:rPr>
      </w:pPr>
      <w:r w:rsidRPr="00D55C59">
        <w:rPr>
          <w:rFonts w:ascii="Times New Roman" w:hAnsi="Times New Roman"/>
          <w:sz w:val="24"/>
          <w:szCs w:val="24"/>
        </w:rPr>
        <w:t xml:space="preserve">4. Приміщення споживача обладнане вузлом (вузлами) розподільного обліку централізованого водопостачання: </w:t>
      </w:r>
    </w:p>
    <w:tbl>
      <w:tblPr>
        <w:tblW w:w="953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735"/>
        <w:gridCol w:w="1534"/>
        <w:gridCol w:w="1397"/>
        <w:gridCol w:w="1358"/>
        <w:gridCol w:w="1631"/>
        <w:gridCol w:w="1071"/>
      </w:tblGrid>
      <w:tr w:rsidR="00C80EDB" w:rsidRPr="00D55C59" w14:paraId="2AD9436F" w14:textId="77777777" w:rsidTr="006144BB">
        <w:tc>
          <w:tcPr>
            <w:tcW w:w="826" w:type="dxa"/>
            <w:tcMar>
              <w:top w:w="0" w:type="dxa"/>
              <w:left w:w="0" w:type="dxa"/>
              <w:bottom w:w="0" w:type="dxa"/>
              <w:right w:w="0" w:type="dxa"/>
            </w:tcMar>
            <w:vAlign w:val="center"/>
          </w:tcPr>
          <w:p w14:paraId="760E7530"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Поряд-</w:t>
            </w:r>
            <w:proofErr w:type="spellStart"/>
            <w:r w:rsidRPr="00D55C59">
              <w:rPr>
                <w:rFonts w:ascii="Times New Roman" w:hAnsi="Times New Roman"/>
                <w:sz w:val="24"/>
                <w:szCs w:val="24"/>
              </w:rPr>
              <w:t>ковий</w:t>
            </w:r>
            <w:proofErr w:type="spellEnd"/>
            <w:r w:rsidRPr="00D55C59">
              <w:rPr>
                <w:rFonts w:ascii="Times New Roman" w:hAnsi="Times New Roman"/>
                <w:sz w:val="24"/>
                <w:szCs w:val="24"/>
              </w:rPr>
              <w:t xml:space="preserve"> номер</w:t>
            </w:r>
          </w:p>
        </w:tc>
        <w:tc>
          <w:tcPr>
            <w:tcW w:w="1781" w:type="dxa"/>
            <w:tcMar>
              <w:top w:w="0" w:type="dxa"/>
              <w:left w:w="0" w:type="dxa"/>
              <w:bottom w:w="0" w:type="dxa"/>
              <w:right w:w="0" w:type="dxa"/>
            </w:tcMar>
            <w:vAlign w:val="center"/>
          </w:tcPr>
          <w:p w14:paraId="23B2980B"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 xml:space="preserve">Заводський номер, найменування </w:t>
            </w:r>
            <w:r w:rsidRPr="00D55C59">
              <w:rPr>
                <w:rFonts w:ascii="Times New Roman" w:hAnsi="Times New Roman"/>
                <w:sz w:val="24"/>
                <w:szCs w:val="24"/>
              </w:rPr>
              <w:br/>
              <w:t xml:space="preserve">та умовне позначення </w:t>
            </w:r>
            <w:r w:rsidRPr="00D55C59">
              <w:rPr>
                <w:rFonts w:ascii="Times New Roman" w:hAnsi="Times New Roman"/>
                <w:sz w:val="24"/>
                <w:szCs w:val="24"/>
              </w:rPr>
              <w:br/>
              <w:t>типу засобу вимірювальної техніки</w:t>
            </w:r>
          </w:p>
        </w:tc>
        <w:tc>
          <w:tcPr>
            <w:tcW w:w="1498" w:type="dxa"/>
            <w:tcMar>
              <w:top w:w="0" w:type="dxa"/>
              <w:left w:w="0" w:type="dxa"/>
              <w:bottom w:w="0" w:type="dxa"/>
              <w:right w:w="0" w:type="dxa"/>
            </w:tcMar>
            <w:vAlign w:val="center"/>
          </w:tcPr>
          <w:p w14:paraId="157F9D2A"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Показання засобу вимірювальної техніки на дату укладення договору</w:t>
            </w:r>
          </w:p>
        </w:tc>
        <w:tc>
          <w:tcPr>
            <w:tcW w:w="1344" w:type="dxa"/>
            <w:tcMar>
              <w:top w:w="0" w:type="dxa"/>
              <w:left w:w="0" w:type="dxa"/>
              <w:bottom w:w="0" w:type="dxa"/>
              <w:right w:w="0" w:type="dxa"/>
            </w:tcMar>
            <w:vAlign w:val="center"/>
          </w:tcPr>
          <w:p w14:paraId="5BBD0C74"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Місце встановлення</w:t>
            </w:r>
          </w:p>
        </w:tc>
        <w:tc>
          <w:tcPr>
            <w:tcW w:w="1385" w:type="dxa"/>
            <w:tcMar>
              <w:top w:w="0" w:type="dxa"/>
              <w:left w:w="0" w:type="dxa"/>
              <w:bottom w:w="0" w:type="dxa"/>
              <w:right w:w="0" w:type="dxa"/>
            </w:tcMar>
            <w:vAlign w:val="center"/>
          </w:tcPr>
          <w:p w14:paraId="7E93A0D1"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Дата останньої періодичної повірки</w:t>
            </w:r>
          </w:p>
        </w:tc>
        <w:tc>
          <w:tcPr>
            <w:tcW w:w="1610" w:type="dxa"/>
            <w:tcMar>
              <w:top w:w="0" w:type="dxa"/>
              <w:left w:w="0" w:type="dxa"/>
              <w:bottom w:w="0" w:type="dxa"/>
              <w:right w:w="0" w:type="dxa"/>
            </w:tcMar>
            <w:vAlign w:val="center"/>
          </w:tcPr>
          <w:p w14:paraId="008D7A99" w14:textId="77777777"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Міжповірочний</w:t>
            </w:r>
            <w:proofErr w:type="spellEnd"/>
            <w:r w:rsidRPr="00D55C59">
              <w:rPr>
                <w:rFonts w:ascii="Times New Roman" w:hAnsi="Times New Roman"/>
                <w:sz w:val="24"/>
                <w:szCs w:val="24"/>
              </w:rPr>
              <w:t xml:space="preserve"> інтервал, років</w:t>
            </w:r>
          </w:p>
        </w:tc>
        <w:tc>
          <w:tcPr>
            <w:tcW w:w="1092" w:type="dxa"/>
            <w:tcMar>
              <w:top w:w="0" w:type="dxa"/>
              <w:left w:w="0" w:type="dxa"/>
              <w:bottom w:w="0" w:type="dxa"/>
              <w:right w:w="0" w:type="dxa"/>
            </w:tcMar>
            <w:vAlign w:val="center"/>
          </w:tcPr>
          <w:p w14:paraId="4EA4FF0C" w14:textId="77777777"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Примітка</w:t>
            </w:r>
          </w:p>
        </w:tc>
      </w:tr>
    </w:tbl>
    <w:p w14:paraId="6BFCB09E" w14:textId="77777777" w:rsidR="00C80EDB" w:rsidRPr="00D55C59" w:rsidRDefault="00C80EDB" w:rsidP="00C80EDB">
      <w:pPr>
        <w:pStyle w:val="a4"/>
        <w:keepNext w:val="0"/>
        <w:keepLines w:val="0"/>
        <w:widowControl w:val="0"/>
        <w:spacing w:before="360"/>
        <w:rPr>
          <w:rFonts w:ascii="Times New Roman" w:hAnsi="Times New Roman"/>
          <w:b w:val="0"/>
          <w:sz w:val="24"/>
          <w:szCs w:val="24"/>
        </w:rPr>
      </w:pPr>
      <w:r w:rsidRPr="00D55C59">
        <w:rPr>
          <w:rFonts w:ascii="Times New Roman" w:hAnsi="Times New Roman"/>
          <w:b w:val="0"/>
          <w:sz w:val="24"/>
          <w:szCs w:val="24"/>
        </w:rPr>
        <w:t>Порядок надання та вимоги до якості послуги</w:t>
      </w:r>
    </w:p>
    <w:p w14:paraId="58109F8C"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5. Виконавець забезпечує постачання послуг безперервно з гарантованим рівнем безпеки та значенням тиску.</w:t>
      </w:r>
    </w:p>
    <w:p w14:paraId="10C5AB55" w14:textId="77777777"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6.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0A4A9DD2" w14:textId="77777777"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lastRenderedPageBreak/>
        <w:t>Послуга з централізованого водовідведення надається у мережі виконавця з мереж споживача за умови справності мереж споживача.</w:t>
      </w:r>
    </w:p>
    <w:p w14:paraId="6B952EC5"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7. Виконавець забезпечує відповідність кількісних та якісних характеристик послуг вимогам пункту 1 цього договору на межі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та інженерно-технічних систем приміщення споживача.</w:t>
      </w:r>
    </w:p>
    <w:p w14:paraId="55301F38"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8. Контроль кількісних та якісних характеристик послуги здійснюється за показаннями вузла (вузлів) розподільного обліку централізованого водопостачання (у разі їх наявності).</w:t>
      </w:r>
    </w:p>
    <w:p w14:paraId="322A97AA"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9.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14:paraId="270912F3"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виявлення несправності та/або недоліків в роботі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постачання послуг виконавець проводить аварійно-відновні роботи у строки, що передбачені Порядком обслуговування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теплопостачання, водопостачання, водовідведення та постачання гарячої води, затвердженим наказом </w:t>
      </w:r>
      <w:proofErr w:type="spellStart"/>
      <w:r w:rsidRPr="00D55C59">
        <w:rPr>
          <w:rFonts w:ascii="Times New Roman" w:hAnsi="Times New Roman"/>
          <w:sz w:val="24"/>
          <w:szCs w:val="24"/>
        </w:rPr>
        <w:t>Мінрегіону</w:t>
      </w:r>
      <w:proofErr w:type="spellEnd"/>
      <w:r w:rsidRPr="00D55C59">
        <w:rPr>
          <w:rFonts w:ascii="Times New Roman" w:hAnsi="Times New Roman"/>
          <w:sz w:val="24"/>
          <w:szCs w:val="24"/>
        </w:rPr>
        <w:t xml:space="preserve"> від 15 серпня 2018 р. № 219, та відповідним договором із співвласниками на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що забезпечують надання послуг у багатоквартирному будинку.</w:t>
      </w:r>
    </w:p>
    <w:p w14:paraId="2228C4FA" w14:textId="77777777" w:rsidR="00C80EDB" w:rsidRPr="00D55C59" w:rsidRDefault="00C80EDB" w:rsidP="00C80EDB">
      <w:pPr>
        <w:pStyle w:val="a4"/>
        <w:keepNext w:val="0"/>
        <w:keepLines w:val="0"/>
        <w:widowControl w:val="0"/>
        <w:spacing w:before="120" w:after="0"/>
        <w:rPr>
          <w:rFonts w:ascii="Times New Roman" w:hAnsi="Times New Roman"/>
          <w:b w:val="0"/>
          <w:sz w:val="24"/>
          <w:szCs w:val="24"/>
        </w:rPr>
      </w:pPr>
      <w:r w:rsidRPr="00D55C59">
        <w:rPr>
          <w:rFonts w:ascii="Times New Roman" w:hAnsi="Times New Roman"/>
          <w:b w:val="0"/>
          <w:sz w:val="24"/>
          <w:szCs w:val="24"/>
        </w:rPr>
        <w:t>Облік послуги</w:t>
      </w:r>
    </w:p>
    <w:p w14:paraId="1119765A"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10.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55C59">
        <w:rPr>
          <w:rFonts w:ascii="Times New Roman" w:hAnsi="Times New Roman"/>
          <w:sz w:val="24"/>
          <w:szCs w:val="24"/>
        </w:rPr>
        <w:t>Мінрегіону</w:t>
      </w:r>
      <w:proofErr w:type="spellEnd"/>
      <w:r w:rsidRPr="00D55C59">
        <w:rPr>
          <w:rFonts w:ascii="Times New Roman" w:hAnsi="Times New Roman"/>
          <w:sz w:val="24"/>
          <w:szCs w:val="24"/>
        </w:rPr>
        <w:t xml:space="preserve"> від 22 листопада 2018 р. № 315 (далі </w:t>
      </w:r>
      <w:r w:rsidR="00D55C59">
        <w:rPr>
          <w:rFonts w:ascii="Times New Roman" w:hAnsi="Times New Roman"/>
          <w:sz w:val="24"/>
          <w:szCs w:val="24"/>
        </w:rPr>
        <w:t>-</w:t>
      </w:r>
      <w:r w:rsidRPr="00D55C59">
        <w:rPr>
          <w:rFonts w:ascii="Times New Roman" w:hAnsi="Times New Roman"/>
          <w:sz w:val="24"/>
          <w:szCs w:val="24"/>
        </w:rPr>
        <w:t xml:space="preserve"> Методика розподілу).</w:t>
      </w:r>
    </w:p>
    <w:p w14:paraId="18DE11C5" w14:textId="77777777" w:rsidR="00C80EDB" w:rsidRPr="00D55C59" w:rsidRDefault="00C80EDB" w:rsidP="00C80EDB">
      <w:pPr>
        <w:widowControl w:val="0"/>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Обсяг спожитої послуги з централізованого водовідведення визначається на рівні обсягів спожитих послуг з централізованого водопостачання та постачання гарячої води.</w:t>
      </w:r>
    </w:p>
    <w:p w14:paraId="1A5C7974" w14:textId="77777777"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lang w:eastAsia="uk-UA"/>
        </w:rPr>
        <w:t>Якщо будинок оснащено двома та більше вузлами комерційного обліку централізованого водопостачання відповідно</w:t>
      </w:r>
      <w:r w:rsidRPr="00D55C59">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у будинку визначається як сума показань таких вузлів обліку. </w:t>
      </w:r>
    </w:p>
    <w:p w14:paraId="68AC042C" w14:textId="77777777"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За рішенням співвласників багатоквартирного будинку розподіл послуг здійснюється для кожної окремої частини будинку, обладнаної вузлом комерційного обліку послуги.</w:t>
      </w:r>
    </w:p>
    <w:p w14:paraId="2A28EC32" w14:textId="77777777" w:rsidR="00C80EDB" w:rsidRPr="00D55C59" w:rsidRDefault="00C80EDB" w:rsidP="00C80EDB">
      <w:pPr>
        <w:widowControl w:val="0"/>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 xml:space="preserve">Одиницею вимірювання обсягу спожитих споживачем послуг </w:t>
      </w:r>
      <w:r w:rsidRPr="00D55C59">
        <w:rPr>
          <w:rFonts w:ascii="Times New Roman" w:hAnsi="Times New Roman"/>
          <w:sz w:val="24"/>
          <w:szCs w:val="24"/>
          <w:shd w:val="clear" w:color="auto" w:fill="FFFFFF"/>
        </w:rPr>
        <w:br/>
        <w:t xml:space="preserve">є </w:t>
      </w:r>
      <w:r w:rsidRPr="00D55C59">
        <w:rPr>
          <w:rFonts w:ascii="Times New Roman" w:hAnsi="Times New Roman"/>
          <w:sz w:val="24"/>
          <w:szCs w:val="24"/>
        </w:rPr>
        <w:t>куб. метр</w:t>
      </w:r>
      <w:r w:rsidRPr="00D55C59">
        <w:rPr>
          <w:rFonts w:ascii="Times New Roman" w:hAnsi="Times New Roman"/>
          <w:sz w:val="24"/>
          <w:szCs w:val="24"/>
          <w:shd w:val="clear" w:color="auto" w:fill="FFFFFF"/>
        </w:rPr>
        <w:t>.</w:t>
      </w:r>
    </w:p>
    <w:p w14:paraId="7EF9F654"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shd w:val="clear" w:color="auto" w:fill="FFFFFF"/>
        </w:rPr>
        <w:t xml:space="preserve">11. </w:t>
      </w:r>
      <w:r w:rsidRPr="00D55C59">
        <w:rPr>
          <w:rFonts w:ascii="Times New Roman" w:hAnsi="Times New Roman"/>
          <w:sz w:val="24"/>
          <w:szCs w:val="24"/>
        </w:rPr>
        <w:t>У разі коли будинок на дату укладення цього договору не обладнаний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566BEF3F"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12.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14:paraId="05C6321C"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13. Початок періоду виходу з ладу вузла комерційного обліку визначається:</w:t>
      </w:r>
    </w:p>
    <w:p w14:paraId="1F7D1711"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за даними електронного архіву </w:t>
      </w:r>
      <w:r w:rsidR="00D55C59">
        <w:rPr>
          <w:rFonts w:ascii="Times New Roman" w:hAnsi="Times New Roman"/>
          <w:sz w:val="24"/>
          <w:szCs w:val="24"/>
        </w:rPr>
        <w:t>-</w:t>
      </w:r>
      <w:r w:rsidRPr="00D55C59">
        <w:rPr>
          <w:rFonts w:ascii="Times New Roman" w:hAnsi="Times New Roman"/>
          <w:sz w:val="24"/>
          <w:szCs w:val="24"/>
        </w:rPr>
        <w:t xml:space="preserve"> в разі отримання з нього інформації щодо дати </w:t>
      </w:r>
      <w:r w:rsidRPr="00D55C59">
        <w:rPr>
          <w:rFonts w:ascii="Times New Roman" w:hAnsi="Times New Roman"/>
          <w:sz w:val="24"/>
          <w:szCs w:val="24"/>
        </w:rPr>
        <w:lastRenderedPageBreak/>
        <w:t>початку періоду виходу з ладу вузла комерційного обліку;</w:t>
      </w:r>
    </w:p>
    <w:p w14:paraId="1CEAB82D"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з дати, що настає за днем останнього періодичного огляду вузла комерційного обліку, </w:t>
      </w:r>
      <w:r w:rsidR="00D55C59">
        <w:rPr>
          <w:rFonts w:ascii="Times New Roman" w:hAnsi="Times New Roman"/>
          <w:sz w:val="24"/>
          <w:szCs w:val="24"/>
        </w:rPr>
        <w:t>-</w:t>
      </w:r>
      <w:r w:rsidRPr="00D55C59">
        <w:rPr>
          <w:rFonts w:ascii="Times New Roman" w:hAnsi="Times New Roman"/>
          <w:sz w:val="24"/>
          <w:szCs w:val="24"/>
        </w:rPr>
        <w:t xml:space="preserve"> в разі відсутності електронного архіву.</w:t>
      </w:r>
    </w:p>
    <w:p w14:paraId="73A85762"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C2D3DEB"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0EAD28D5"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2404194B"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15. На час відсутності вузла комерційного обліку у зв’язку з його ремонтом, повіркою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4C4B28A3"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xml:space="preserve"> вузла комерційного обліку.</w:t>
      </w:r>
    </w:p>
    <w:p w14:paraId="7A62DF9C"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3E29612D"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16. Зняття показань засобів вимірювальної техніки вузла (вузлів) комерційного обліку здійснюється виконавцем щомісяця ___ числа з ___ до ___ години в присутності споживача або його представника, крім випадків, коли зняття таких показань здійснюється виконавцем за допомогою систем дистанційного зняття показань або ______________________________________________________________.</w:t>
      </w:r>
    </w:p>
    <w:p w14:paraId="5481DEC7" w14:textId="77777777" w:rsidR="00C80EDB" w:rsidRPr="00D55C59" w:rsidRDefault="00C80EDB" w:rsidP="00C80EDB">
      <w:pPr>
        <w:pStyle w:val="a3"/>
        <w:widowControl w:val="0"/>
        <w:spacing w:before="0"/>
        <w:jc w:val="both"/>
        <w:rPr>
          <w:rFonts w:ascii="Times New Roman" w:hAnsi="Times New Roman"/>
          <w:sz w:val="20"/>
        </w:rPr>
      </w:pPr>
      <w:r w:rsidRPr="00D55C59">
        <w:rPr>
          <w:rFonts w:ascii="Times New Roman" w:hAnsi="Times New Roman"/>
          <w:sz w:val="20"/>
        </w:rPr>
        <w:t xml:space="preserve">                                   (зазначити інший спосіб)</w:t>
      </w:r>
    </w:p>
    <w:p w14:paraId="154C538F"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обсягів послуги, спожитої в будинку, приймається середньодобове споживання послуги за попередні 12 місяців, а у разі відсутності такої інформації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послуги, але не менше 15 діб.</w:t>
      </w:r>
    </w:p>
    <w:p w14:paraId="2C2E5191"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спожитих послуг у будинку та перерахунок із споживачем.</w:t>
      </w:r>
    </w:p>
    <w:p w14:paraId="07FBFF7F"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обсягів розподілених послуг окремим споживачам, але не більше ніж </w:t>
      </w:r>
      <w:r w:rsidRPr="00D55C59">
        <w:rPr>
          <w:rFonts w:ascii="Times New Roman" w:hAnsi="Times New Roman"/>
          <w:sz w:val="24"/>
          <w:szCs w:val="24"/>
        </w:rPr>
        <w:br/>
        <w:t>за 12 розрахункових періодів.</w:t>
      </w:r>
    </w:p>
    <w:p w14:paraId="69855A1D"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3BDF0678"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7607EDB3"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lastRenderedPageBreak/>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і підписи сторін” цього договору.</w:t>
      </w:r>
    </w:p>
    <w:p w14:paraId="2936F081"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Власник (співвласники) будівлі (багатоквартирного будинку) або </w:t>
      </w:r>
      <w:r w:rsidRPr="00D55C59">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показів.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3BB53DBC"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19. Зняття показань засобів вимірювальної техніки вузла (вузлів) розподільного обліку послуги з централізованого водопостачання здійснюється щомісяця споживачем, крім випадків, коли зняття таких показань здійснюється виконавцем за допомогою систем дистанційного зняття показань або ______________________________________________.</w:t>
      </w:r>
    </w:p>
    <w:p w14:paraId="330E29F8" w14:textId="77777777" w:rsidR="00C80EDB" w:rsidRPr="00D55C59" w:rsidRDefault="00C80EDB" w:rsidP="00C80EDB">
      <w:pPr>
        <w:pStyle w:val="a3"/>
        <w:widowControl w:val="0"/>
        <w:spacing w:before="0"/>
        <w:jc w:val="both"/>
        <w:rPr>
          <w:rFonts w:ascii="Times New Roman" w:hAnsi="Times New Roman"/>
          <w:sz w:val="20"/>
        </w:rPr>
      </w:pPr>
      <w:r w:rsidRPr="00D55C59">
        <w:rPr>
          <w:rFonts w:ascii="Times New Roman" w:hAnsi="Times New Roman"/>
          <w:sz w:val="20"/>
        </w:rPr>
        <w:t xml:space="preserve">                                                                            (зазначити інший спосіб)</w:t>
      </w:r>
    </w:p>
    <w:p w14:paraId="416CCC4F"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коли зняття показань здійснює споживач, він щомісяця </w:t>
      </w:r>
      <w:r w:rsidRPr="00D55C59">
        <w:rPr>
          <w:rFonts w:ascii="Times New Roman" w:hAnsi="Times New Roman"/>
          <w:sz w:val="24"/>
          <w:szCs w:val="24"/>
        </w:rPr>
        <w:br/>
        <w:t>з ____ по ____ число передає показання вузлів розподільного обліку централізованого водопостачання виконавцю в один з таких способів:</w:t>
      </w:r>
    </w:p>
    <w:p w14:paraId="05E6DBE7"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за номером телефону, зазначеним у розділі “Реквізити і підписи сторін” цього договору;</w:t>
      </w:r>
    </w:p>
    <w:p w14:paraId="048EE14C"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на адресу електронної пошти, зазначену у розділі “Реквізити і підписи сторін” цього договору;</w:t>
      </w:r>
    </w:p>
    <w:p w14:paraId="7865D2CF"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через електронну систему обліку розрахунків споживачів, зазначену в розділі “Реквізити і підписи сторін” цього договору;</w:t>
      </w:r>
    </w:p>
    <w:p w14:paraId="755543DC"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іншими засобами повідомлення, що зазначаються у розділі “Реквізити і підписи сторін” цього договору.</w:t>
      </w:r>
    </w:p>
    <w:p w14:paraId="63194814"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Виконавець періодично, не менше одного разу на рік, проводить контрольне зняття показань вузлів розподільного обліку в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5BEF1C87"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і підписи сторін” цього договору.</w:t>
      </w:r>
    </w:p>
    <w:p w14:paraId="7F264B25"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7B1DBE0D"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20.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3F11036A"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0ABCDBBE"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вузла комерційного обліку </w:t>
      </w:r>
      <w:r w:rsidR="00D55C59">
        <w:rPr>
          <w:rFonts w:ascii="Times New Roman" w:hAnsi="Times New Roman"/>
          <w:sz w:val="24"/>
          <w:szCs w:val="24"/>
        </w:rPr>
        <w:t>-</w:t>
      </w:r>
      <w:r w:rsidRPr="00D55C59">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0A46C086"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вузла розподільного обліку </w:t>
      </w:r>
      <w:r w:rsidR="00D55C59">
        <w:rPr>
          <w:rFonts w:ascii="Times New Roman" w:hAnsi="Times New Roman"/>
          <w:sz w:val="24"/>
          <w:szCs w:val="24"/>
        </w:rPr>
        <w:t>-</w:t>
      </w:r>
      <w:r w:rsidRPr="00D55C59">
        <w:rPr>
          <w:rFonts w:ascii="Times New Roman" w:hAnsi="Times New Roman"/>
          <w:sz w:val="24"/>
          <w:szCs w:val="24"/>
        </w:rPr>
        <w:t xml:space="preserve"> шляхом повідомлення в рахунку на оплату послуги </w:t>
      </w:r>
      <w:r w:rsidRPr="00D55C59">
        <w:rPr>
          <w:rFonts w:ascii="Times New Roman" w:hAnsi="Times New Roman"/>
          <w:sz w:val="24"/>
          <w:szCs w:val="24"/>
        </w:rPr>
        <w:lastRenderedPageBreak/>
        <w:t>та/або через електронну систему обліку розрахунків споживача.</w:t>
      </w:r>
    </w:p>
    <w:p w14:paraId="57548682"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21.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але не менше 15 діб.</w:t>
      </w:r>
    </w:p>
    <w:p w14:paraId="60B8FB0C"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D55C59">
        <w:rPr>
          <w:rFonts w:ascii="Times New Roman" w:hAnsi="Times New Roman"/>
          <w:sz w:val="24"/>
          <w:szCs w:val="24"/>
        </w:rPr>
        <w:t>недопуску</w:t>
      </w:r>
      <w:proofErr w:type="spellEnd"/>
      <w:r w:rsidRPr="00D55C59">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3383E2B0"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659C3FEB"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обсягу розподілених послуг окремим споживачам обсягу, необхідному для розподілу, але не більше ніж за 12 розрахункових періодів.</w:t>
      </w:r>
    </w:p>
    <w:p w14:paraId="364D0D3D"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22. Виконавець здійснює заміну та обслуговування вузла (вузлів) комерційного обліку, зокрема його (їх) огляд, опломбування/ </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14:paraId="4501A218"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23. Заміна та обслуговування вузла (вузлів) розподільного обліку, зокрема його (їх) огляд, опломбування/</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ремонт (у тому числі демонтаж, транспортування і монтаж) та періодична повірка засобу вимірювальної техніки здійснюються за рахунок споживача.</w:t>
      </w:r>
    </w:p>
    <w:p w14:paraId="6AB450C0"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24. Виконавець повідомляє споживачу про час та дату контрольного зняття показань засобів вузла (вузлів) розподільного обліку за ___ днів ________________________________________________________________.</w:t>
      </w:r>
    </w:p>
    <w:p w14:paraId="228AD462" w14:textId="77777777" w:rsidR="00C80EDB" w:rsidRPr="000B7FB0" w:rsidRDefault="00C80EDB" w:rsidP="00C80EDB">
      <w:pPr>
        <w:pStyle w:val="a3"/>
        <w:widowControl w:val="0"/>
        <w:spacing w:before="0"/>
        <w:jc w:val="both"/>
        <w:rPr>
          <w:rFonts w:ascii="Times New Roman" w:hAnsi="Times New Roman"/>
          <w:sz w:val="20"/>
        </w:rPr>
      </w:pPr>
      <w:r w:rsidRPr="000B7FB0">
        <w:rPr>
          <w:rFonts w:ascii="Times New Roman" w:hAnsi="Times New Roman"/>
          <w:sz w:val="20"/>
        </w:rPr>
        <w:t xml:space="preserve">                                                      (зазначити спосіб повідомлення)</w:t>
      </w:r>
    </w:p>
    <w:p w14:paraId="43026607"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25.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4E10FDBF" w14:textId="77777777"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 xml:space="preserve">Ціна та порядок оплати послуг, порядок та умови </w:t>
      </w:r>
      <w:r w:rsidRPr="00D55C59">
        <w:rPr>
          <w:rFonts w:ascii="Times New Roman" w:hAnsi="Times New Roman"/>
          <w:b w:val="0"/>
          <w:sz w:val="24"/>
          <w:szCs w:val="24"/>
        </w:rPr>
        <w:br/>
        <w:t xml:space="preserve">внесення змін до договору </w:t>
      </w:r>
    </w:p>
    <w:p w14:paraId="7CE3751B"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26. Споживач вносить однією сумою плату виконавцю, яка складається з:</w:t>
      </w:r>
    </w:p>
    <w:p w14:paraId="3D107C27"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sidR="00D55C59">
        <w:rPr>
          <w:rFonts w:ascii="Times New Roman" w:hAnsi="Times New Roman"/>
          <w:sz w:val="24"/>
          <w:szCs w:val="24"/>
        </w:rPr>
        <w:t>-</w:t>
      </w:r>
      <w:r w:rsidRPr="00D55C59">
        <w:rPr>
          <w:rFonts w:ascii="Times New Roman" w:hAnsi="Times New Roman"/>
          <w:sz w:val="24"/>
          <w:szCs w:val="24"/>
        </w:rPr>
        <w:t xml:space="preserve"> в редакції постанови Кабінету Міністрів України від 2 лютого 2022 р. № 85,</w:t>
      </w:r>
      <w:r w:rsidRPr="00D55C59">
        <w:rPr>
          <w:rFonts w:ascii="Times New Roman" w:hAnsi="Times New Roman"/>
          <w:sz w:val="24"/>
          <w:szCs w:val="24"/>
        </w:rPr>
        <w:br/>
        <w:t xml:space="preserve">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w:t>
      </w:r>
      <w:r w:rsidRPr="00D55C59">
        <w:rPr>
          <w:rFonts w:ascii="Times New Roman" w:hAnsi="Times New Roman"/>
          <w:sz w:val="24"/>
          <w:szCs w:val="24"/>
        </w:rPr>
        <w:lastRenderedPageBreak/>
        <w:t>встановленими органом місцевого самоврядування, до встановлення вузла комерційного обліку;</w:t>
      </w:r>
    </w:p>
    <w:p w14:paraId="3C77BB03"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плати за абонентське обслуговування в розмірі:</w:t>
      </w:r>
    </w:p>
    <w:p w14:paraId="584E2992" w14:textId="77777777" w:rsidR="00C80EDB" w:rsidRPr="00D55C59" w:rsidRDefault="00C80EDB" w:rsidP="00C80EDB">
      <w:pPr>
        <w:pStyle w:val="a3"/>
        <w:widowControl w:val="0"/>
        <w:ind w:firstLine="0"/>
        <w:jc w:val="center"/>
        <w:rPr>
          <w:rFonts w:ascii="Times New Roman" w:hAnsi="Times New Roman"/>
          <w:sz w:val="24"/>
          <w:szCs w:val="24"/>
        </w:rPr>
      </w:pPr>
      <w:r w:rsidRPr="00D55C59">
        <w:rPr>
          <w:rFonts w:ascii="Times New Roman" w:hAnsi="Times New Roman"/>
          <w:sz w:val="24"/>
          <w:szCs w:val="24"/>
        </w:rPr>
        <w:t xml:space="preserve">________________________________________________________ гривень;  </w:t>
      </w:r>
    </w:p>
    <w:p w14:paraId="499DAAD1" w14:textId="77777777" w:rsidR="00C80EDB" w:rsidRPr="003A1CA3" w:rsidRDefault="00C80EDB" w:rsidP="00C80EDB">
      <w:pPr>
        <w:pStyle w:val="a3"/>
        <w:widowControl w:val="0"/>
        <w:spacing w:before="0"/>
        <w:ind w:firstLine="0"/>
        <w:jc w:val="center"/>
        <w:rPr>
          <w:rFonts w:ascii="Times New Roman" w:hAnsi="Times New Roman"/>
          <w:sz w:val="28"/>
          <w:szCs w:val="28"/>
        </w:rPr>
      </w:pPr>
      <w:r w:rsidRPr="000B7FB0">
        <w:rPr>
          <w:rFonts w:ascii="Times New Roman" w:hAnsi="Times New Roman"/>
          <w:sz w:val="20"/>
        </w:rPr>
        <w:t xml:space="preserve">(зазначити розмір плати, визначений виконавцем, але не вище граничного розміру, </w:t>
      </w:r>
      <w:r w:rsidRPr="000B7FB0">
        <w:rPr>
          <w:rFonts w:ascii="Times New Roman" w:hAnsi="Times New Roman"/>
          <w:sz w:val="20"/>
        </w:rPr>
        <w:br/>
        <w:t xml:space="preserve"> визначеного Кабінетом Міністрів України)</w:t>
      </w:r>
    </w:p>
    <w:p w14:paraId="40AEF987"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плати за технічне обслуговування та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в розмірі, що визначається договором між виконавцем та співвласниками від                    20   року.</w:t>
      </w:r>
    </w:p>
    <w:p w14:paraId="13A79593"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27.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1F21E09A"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__________.</w:t>
      </w:r>
    </w:p>
    <w:p w14:paraId="71B23043"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5BF25CA5"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своєму офіційному</w:t>
      </w:r>
      <w:r w:rsidRPr="00D55C59">
        <w:rPr>
          <w:rFonts w:ascii="Times New Roman" w:hAnsi="Times New Roman"/>
          <w:sz w:val="24"/>
          <w:szCs w:val="24"/>
        </w:rPr>
        <w:br/>
        <w:t>веб-сайті.</w:t>
      </w:r>
    </w:p>
    <w:p w14:paraId="7BD90BC4"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28. Розрахунковим періодом для оплати обсягу спожитих послуг є календарний місяць.</w:t>
      </w:r>
    </w:p>
    <w:p w14:paraId="50A558A3"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Плата за абонентське обслуговування та плата за послуги нараховується щомісяця.</w:t>
      </w:r>
    </w:p>
    <w:p w14:paraId="7246378F"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0ACE5AB2"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29. Виконавець формує та надає споживачу рахунок на оплату спожитих послуг не пізніше ніж за десять днів до граничного строку внесення плати за спожиті послуги.</w:t>
      </w:r>
    </w:p>
    <w:p w14:paraId="297A07F4"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498FD257" w14:textId="77777777" w:rsidR="00C80EDB" w:rsidRPr="00D55C59" w:rsidRDefault="00C80EDB" w:rsidP="00C80EDB">
      <w:pPr>
        <w:pStyle w:val="a3"/>
        <w:widowControl w:val="0"/>
        <w:jc w:val="both"/>
        <w:rPr>
          <w:rFonts w:ascii="Times New Roman" w:hAnsi="Times New Roman"/>
          <w:sz w:val="24"/>
          <w:szCs w:val="24"/>
          <w:lang w:eastAsia="en-US"/>
        </w:rPr>
      </w:pPr>
      <w:r w:rsidRPr="00D55C59">
        <w:rPr>
          <w:rFonts w:ascii="Times New Roman" w:hAnsi="Times New Roman"/>
          <w:sz w:val="24"/>
          <w:szCs w:val="24"/>
        </w:rPr>
        <w:t>30.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2D851E03"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31. За бажанням споживача оплата послуг може здійснюватися шляхом внесення авансових платежів.</w:t>
      </w:r>
    </w:p>
    <w:p w14:paraId="66DD1ABA"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32.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4B572FE8"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w:t>
      </w:r>
      <w:r w:rsidRPr="00D55C59">
        <w:rPr>
          <w:rFonts w:ascii="Times New Roman" w:hAnsi="Times New Roman"/>
          <w:sz w:val="24"/>
          <w:szCs w:val="24"/>
        </w:rPr>
        <w:lastRenderedPageBreak/>
        <w:t xml:space="preserve">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D55C59">
        <w:rPr>
          <w:rFonts w:ascii="Times New Roman" w:hAnsi="Times New Roman"/>
          <w:sz w:val="24"/>
          <w:szCs w:val="24"/>
        </w:rPr>
        <w:t>-</w:t>
      </w:r>
      <w:r w:rsidRPr="00D55C59">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14:paraId="6AD5A50E"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33.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D55C59">
        <w:rPr>
          <w:rFonts w:ascii="Times New Roman" w:hAnsi="Times New Roman"/>
          <w:sz w:val="24"/>
          <w:szCs w:val="24"/>
        </w:rPr>
        <w:t>-</w:t>
      </w:r>
      <w:r w:rsidRPr="00D55C59">
        <w:rPr>
          <w:rFonts w:ascii="Times New Roman" w:hAnsi="Times New Roman"/>
          <w:sz w:val="24"/>
          <w:szCs w:val="24"/>
        </w:rPr>
        <w:t xml:space="preserve"> у такому порядку:</w:t>
      </w:r>
    </w:p>
    <w:p w14:paraId="2129F8C2"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першу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послуги;</w:t>
      </w:r>
    </w:p>
    <w:p w14:paraId="6238E8E4"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другу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абонентське обслуговування;</w:t>
      </w:r>
    </w:p>
    <w:p w14:paraId="3C4B586E"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третю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багатоквартирного будинку.</w:t>
      </w:r>
    </w:p>
    <w:p w14:paraId="318C597D"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34. Споживач не звільняється від оплати послуг, отриманих ним до укладення цього договору.</w:t>
      </w:r>
    </w:p>
    <w:p w14:paraId="7051EEF8"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35. Плата за послуги не нараховується за час перерв, визначених частиною першою статті 16 Закону України “Про житлово-комунальні послуги”.</w:t>
      </w:r>
    </w:p>
    <w:p w14:paraId="124982C7" w14:textId="77777777" w:rsidR="00C80EDB" w:rsidRPr="00D55C59" w:rsidRDefault="00C80EDB" w:rsidP="00C80EDB">
      <w:pPr>
        <w:widowControl w:val="0"/>
        <w:spacing w:before="120" w:after="120"/>
        <w:jc w:val="center"/>
        <w:rPr>
          <w:rFonts w:ascii="Times New Roman" w:hAnsi="Times New Roman"/>
          <w:sz w:val="24"/>
          <w:szCs w:val="24"/>
        </w:rPr>
      </w:pPr>
      <w:r w:rsidRPr="00D55C59">
        <w:rPr>
          <w:rFonts w:ascii="Times New Roman" w:hAnsi="Times New Roman"/>
          <w:sz w:val="24"/>
          <w:szCs w:val="24"/>
        </w:rPr>
        <w:t xml:space="preserve">Права та обов’язки сторін </w:t>
      </w:r>
    </w:p>
    <w:p w14:paraId="292AC850" w14:textId="77777777"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36. Споживач має право:</w:t>
      </w:r>
    </w:p>
    <w:p w14:paraId="69536B7E"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 одержувати своєчасно та належної якості послуги згідно із законодавством та умовами договору;</w:t>
      </w:r>
    </w:p>
    <w:p w14:paraId="404FB716"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4D2F9990"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14:paraId="36230999"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14:paraId="7933F5B7"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59666417"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6) на обрання однієї з моделей організації договірних відносин з виконавцем;</w:t>
      </w:r>
    </w:p>
    <w:p w14:paraId="481AB4E0"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7) на </w:t>
      </w:r>
      <w:proofErr w:type="spellStart"/>
      <w:r w:rsidRPr="00D55C59">
        <w:rPr>
          <w:rFonts w:ascii="Times New Roman" w:hAnsi="Times New Roman"/>
          <w:sz w:val="24"/>
          <w:szCs w:val="24"/>
        </w:rPr>
        <w:t>неоплату</w:t>
      </w:r>
      <w:proofErr w:type="spellEnd"/>
      <w:r w:rsidRPr="00D55C59">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w:t>
      </w:r>
      <w:r w:rsidRPr="00D55C59">
        <w:rPr>
          <w:rFonts w:ascii="Times New Roman" w:hAnsi="Times New Roman"/>
          <w:sz w:val="24"/>
          <w:szCs w:val="24"/>
        </w:rPr>
        <w:br/>
        <w:t>30 календарних днів за умови документального підтвердження відповідно до умов договору;</w:t>
      </w:r>
    </w:p>
    <w:p w14:paraId="4399CC24"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8) отримувати від виконавця штраф у розмірі, визначеному договором, за перевищення нормативних строків проведення аварійно-відновних робіт;</w:t>
      </w:r>
    </w:p>
    <w:p w14:paraId="7E3967F4"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9) на перевірку кількості та якості послуг у встановленому законодавством порядку;</w:t>
      </w:r>
    </w:p>
    <w:p w14:paraId="7B55E489"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10)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292D675D"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11) без додаткової оплати отримувати від виконавця або іншої особи, яка здійснює </w:t>
      </w:r>
      <w:r w:rsidRPr="00D55C59">
        <w:rPr>
          <w:rFonts w:ascii="Times New Roman" w:hAnsi="Times New Roman"/>
          <w:sz w:val="24"/>
          <w:szCs w:val="24"/>
        </w:rPr>
        <w:lastRenderedPageBreak/>
        <w:t>розподіл обсягів послуг, детальний розрахунок розподілу обсягу спожитих послуг;</w:t>
      </w:r>
    </w:p>
    <w:p w14:paraId="4DE31D8C"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1CF157A2"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13) звертатися до суду в разі порушення виконавцем умов договору.</w:t>
      </w:r>
    </w:p>
    <w:p w14:paraId="71BB982C" w14:textId="77777777"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37. Споживач зобов’язаний:</w:t>
      </w:r>
    </w:p>
    <w:p w14:paraId="44C9C446" w14:textId="77777777" w:rsidR="00C80EDB" w:rsidRPr="00D55C59" w:rsidRDefault="00C80EDB" w:rsidP="00C80EDB">
      <w:pPr>
        <w:pStyle w:val="a3"/>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 xml:space="preserve">1) раціонально використовувати питну воду, не допускати її витоку із </w:t>
      </w:r>
      <w:proofErr w:type="spellStart"/>
      <w:r w:rsidRPr="00D55C59">
        <w:rPr>
          <w:rFonts w:ascii="Times New Roman" w:hAnsi="Times New Roman"/>
          <w:sz w:val="24"/>
          <w:szCs w:val="24"/>
          <w:shd w:val="clear" w:color="auto" w:fill="FFFFFF"/>
        </w:rPr>
        <w:t>внутрішньобудинкових</w:t>
      </w:r>
      <w:proofErr w:type="spellEnd"/>
      <w:r w:rsidRPr="00D55C59">
        <w:rPr>
          <w:rFonts w:ascii="Times New Roman" w:hAnsi="Times New Roman"/>
          <w:sz w:val="24"/>
          <w:szCs w:val="24"/>
          <w:shd w:val="clear" w:color="auto" w:fill="FFFFFF"/>
        </w:rPr>
        <w:t xml:space="preserve"> </w:t>
      </w:r>
      <w:r w:rsidRPr="00D55C59">
        <w:rPr>
          <w:rFonts w:ascii="Times New Roman" w:hAnsi="Times New Roman"/>
          <w:color w:val="000000"/>
          <w:sz w:val="24"/>
          <w:szCs w:val="24"/>
        </w:rPr>
        <w:t>систем централізованого водопостачання</w:t>
      </w:r>
      <w:r w:rsidRPr="00D55C59">
        <w:rPr>
          <w:rFonts w:ascii="Times New Roman" w:hAnsi="Times New Roman"/>
          <w:sz w:val="24"/>
          <w:szCs w:val="24"/>
          <w:shd w:val="clear" w:color="auto" w:fill="FFFFFF"/>
        </w:rPr>
        <w:t>;</w:t>
      </w:r>
    </w:p>
    <w:p w14:paraId="0B7B87AD"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укладати договір у порядку і випадках, визначених законом (у тому числі з урахуванням рішення співвласників багатоквартирного будинку щодо обраної моделі договірних відносин у багатоквартирному будинку);</w:t>
      </w:r>
    </w:p>
    <w:p w14:paraId="1D10ADF3"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своєчасно вживати заходів для усунення виявлених неполадок, пов’язаних з отриманням послуг, що виникли з його вини;</w:t>
      </w:r>
    </w:p>
    <w:p w14:paraId="23EDFC4D"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забезпечувати цілісність обладнання вузлів обліку послуги відповідно до умов договору та не втручатися в їх роботу;</w:t>
      </w:r>
    </w:p>
    <w:p w14:paraId="7BF4D236"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7A316351"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договором;</w:t>
      </w:r>
    </w:p>
    <w:p w14:paraId="53BC0473"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7) дотримуватися правил безпеки, зокрема пожежної та газової, санітарних норм;</w:t>
      </w:r>
    </w:p>
    <w:p w14:paraId="6F038A83"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8) допускати у своє житло (інший об’єкт нерухомого майна) виконавця або його представників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послуги у квартирі (приміщенні) багатоквартирного будинку;</w:t>
      </w:r>
    </w:p>
    <w:p w14:paraId="75E5C284"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D55C59">
        <w:rPr>
          <w:rFonts w:ascii="Times New Roman" w:hAnsi="Times New Roman"/>
          <w:sz w:val="24"/>
          <w:szCs w:val="24"/>
        </w:rPr>
        <w:t>внутрішньобудинкові</w:t>
      </w:r>
      <w:proofErr w:type="spellEnd"/>
      <w:r w:rsidRPr="00D55C59">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0A6436C5"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4195DDF0"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11) у разі несвоєчасного здійснення платежів за спожиті послуги сплачувати пеню в розмірах, установлених законом або договором, але не більше розміру, встановленого законом;</w:t>
      </w:r>
    </w:p>
    <w:p w14:paraId="2D7006C5"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інформувати протягом місяця виконавця про зміну власника житла (іншого об’єкта нерухомого майна) шляхом надання виконавцю витягу або інформації з Реєстру речових прав на нерухоме майно та про фактичну кількість осіб, які постійно проживають у житлі споживача, у випадках та порядку, передбачених договором;</w:t>
      </w:r>
    </w:p>
    <w:p w14:paraId="3DC09174"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13) надавати виконавцю або іншій особі, яка здійснює розподіл обсягів спожитих послуг, показання вузлів обліку, що забезпечують індивідуальний облік споживання </w:t>
      </w:r>
      <w:r w:rsidRPr="00D55C59">
        <w:rPr>
          <w:rFonts w:ascii="Times New Roman" w:hAnsi="Times New Roman"/>
          <w:sz w:val="24"/>
          <w:szCs w:val="24"/>
        </w:rPr>
        <w:lastRenderedPageBreak/>
        <w:t xml:space="preserve">послуги з централізованого водопостачання та з постачання гарячої води в квартирі (приміщенні) багатоквартирного будинку, в порядку та строки, визначені договором. </w:t>
      </w:r>
    </w:p>
    <w:p w14:paraId="1F98D979" w14:textId="77777777"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 xml:space="preserve">38. Виконавець має право: </w:t>
      </w:r>
    </w:p>
    <w:p w14:paraId="45DBB1A0"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 вимагати від споживача дотримання вимог правил експлуатації житлових та нежитлових приміщень у будинку, санітарно-гігієнічних правил і правил пожежної безпеки, нормативно-правових актів у сфері комунальних послуг;</w:t>
      </w:r>
    </w:p>
    <w:p w14:paraId="183A2995"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0A5A0689"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засобів вимірювальної техніки у порядку, визначеному законом та умовами договору;</w:t>
      </w:r>
    </w:p>
    <w:p w14:paraId="3AB95B3C"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доступу до приміщень, в яких встановлено вузли розподільного обліку послуги, за показаннями яких здійснюється її розподіл (у разі, коли виконавець здійснює розподіл обсягів послуг, визначених за допомогою вузла комерційного обліку, між споживачами), у порядку, визначеному законом та умовами договору;</w:t>
      </w:r>
    </w:p>
    <w:p w14:paraId="73EDDFBD"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доступу до житла,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 у квартирах (приміщеннях) багатоквартирного будинку, в порядку, визначеному законом та умовами договору;</w:t>
      </w:r>
    </w:p>
    <w:p w14:paraId="07AD58CA"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6) звертатися до суду в разі порушення споживачем умов договору;</w:t>
      </w:r>
    </w:p>
    <w:p w14:paraId="2033EC11"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7) отримувати інформацію від споживача про зміну власника житла (іншого об’єкта нерухомого майна) шляхом надання йому витягу або інформації з Реєстру речових прав на нерухоме майно, фактичну кількість осіб, які постійно проживають у житлі споживача, у випадках та порядку, передбачених договором;</w:t>
      </w:r>
    </w:p>
    <w:p w14:paraId="02F401E0"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8) створювати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14:paraId="65F89C9B"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9) обмежити (припинити) надання послуг у разі їх </w:t>
      </w:r>
      <w:proofErr w:type="spellStart"/>
      <w:r w:rsidRPr="00D55C59">
        <w:rPr>
          <w:rFonts w:ascii="Times New Roman" w:hAnsi="Times New Roman"/>
          <w:sz w:val="24"/>
          <w:szCs w:val="24"/>
        </w:rPr>
        <w:t>неоплати</w:t>
      </w:r>
      <w:proofErr w:type="spellEnd"/>
      <w:r w:rsidRPr="00D55C59">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відповідає умовам договору;</w:t>
      </w:r>
    </w:p>
    <w:p w14:paraId="0D9CC2ED"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на відшкодування збитків у разі виявлення втручання у системи централізованого водопостачання та централізованого водовідведення з боку споживача, які призвели до перебоїв у технологічному процесі постачання послуг, що документально підтверджено та доведено у встановленому законом порядку.</w:t>
      </w:r>
    </w:p>
    <w:p w14:paraId="51EEB5B2" w14:textId="77777777"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 xml:space="preserve">39. Виконавець зобов’язаний: </w:t>
      </w:r>
    </w:p>
    <w:p w14:paraId="4DBD3EF6"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w:t>
      </w:r>
    </w:p>
    <w:p w14:paraId="70254047" w14:textId="77777777" w:rsidR="00C80EDB" w:rsidRPr="00D55C59" w:rsidRDefault="00C80EDB" w:rsidP="00C80EDB">
      <w:pPr>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централізованого водовідведення (аварійні ситуації);</w:t>
      </w:r>
    </w:p>
    <w:p w14:paraId="601FC69F" w14:textId="77777777" w:rsidR="00C80EDB" w:rsidRPr="00D55C59" w:rsidRDefault="00C80EDB" w:rsidP="00C80EDB">
      <w:pPr>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lastRenderedPageBreak/>
        <w:t>3) вирішувати питання, пов’язані з порушенням функціонування систем централізованого водопостачання та централізованого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3E13B214" w14:textId="77777777" w:rsidR="00C80EDB" w:rsidRPr="00D55C59" w:rsidRDefault="00C80EDB" w:rsidP="00C80EDB">
      <w:pPr>
        <w:spacing w:before="120"/>
        <w:ind w:firstLine="567"/>
        <w:jc w:val="both"/>
        <w:rPr>
          <w:rFonts w:ascii="Times New Roman" w:hAnsi="Times New Roman"/>
          <w:sz w:val="24"/>
          <w:szCs w:val="24"/>
          <w:shd w:val="clear" w:color="auto" w:fill="FFFFFF"/>
        </w:rPr>
      </w:pPr>
    </w:p>
    <w:p w14:paraId="14A38DD3" w14:textId="77777777" w:rsidR="00C80EDB" w:rsidRPr="00D55C59" w:rsidRDefault="00C80EDB" w:rsidP="00C80EDB">
      <w:pPr>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4) подавати воду для протипожежних потреб;</w:t>
      </w:r>
    </w:p>
    <w:p w14:paraId="618481FC"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готувати, укладати та переукладати із споживачем договір відповідно до обраної співвласниками моделі договірних відносин;</w:t>
      </w:r>
    </w:p>
    <w:p w14:paraId="337B9270"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6) без додаткової оплати надавати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26ADB020"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7) у </w:t>
      </w:r>
      <w:proofErr w:type="spellStart"/>
      <w:r w:rsidRPr="00D55C59">
        <w:rPr>
          <w:rFonts w:ascii="Times New Roman" w:hAnsi="Times New Roman"/>
          <w:sz w:val="24"/>
          <w:szCs w:val="24"/>
        </w:rPr>
        <w:t>міжопалювальний</w:t>
      </w:r>
      <w:proofErr w:type="spellEnd"/>
      <w:r w:rsidRPr="00D55C59">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 з урахуванням моделі укладених договорів;</w:t>
      </w:r>
    </w:p>
    <w:p w14:paraId="704A8281"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8) розглядати у визначений законодавством строк претензії та скарги споживачів, у визначених законом випадках </w:t>
      </w:r>
      <w:r w:rsidR="00D55C59">
        <w:rPr>
          <w:rFonts w:ascii="Times New Roman" w:hAnsi="Times New Roman"/>
          <w:sz w:val="24"/>
          <w:szCs w:val="24"/>
        </w:rPr>
        <w:t>-</w:t>
      </w:r>
      <w:r w:rsidRPr="00D55C59">
        <w:rPr>
          <w:rFonts w:ascii="Times New Roman" w:hAnsi="Times New Roman"/>
          <w:sz w:val="24"/>
          <w:szCs w:val="24"/>
        </w:rPr>
        <w:t xml:space="preserve"> управителів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757D889E"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14:paraId="6BEF1C0B"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14:paraId="4F13BB92"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11)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14:paraId="430FA755"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4A9332CF"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13) здійснювати розподіл </w:t>
      </w:r>
      <w:proofErr w:type="spellStart"/>
      <w:r w:rsidRPr="00D55C59">
        <w:rPr>
          <w:rFonts w:ascii="Times New Roman" w:hAnsi="Times New Roman"/>
          <w:sz w:val="24"/>
          <w:szCs w:val="24"/>
        </w:rPr>
        <w:t>загальнобудинкового</w:t>
      </w:r>
      <w:proofErr w:type="spellEnd"/>
      <w:r w:rsidRPr="00D55C59">
        <w:rPr>
          <w:rFonts w:ascii="Times New Roman" w:hAnsi="Times New Roman"/>
          <w:sz w:val="24"/>
          <w:szCs w:val="24"/>
        </w:rPr>
        <w:t xml:space="preserve"> обсягу послуг між співвласниками багатоквартирного будинку згідно з Методикою розподілу;</w:t>
      </w:r>
    </w:p>
    <w:p w14:paraId="0C10FB41"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14) інформувати споживачів про намір зміни цін/тарифів на послуги відповідно до законодавства;</w:t>
      </w:r>
    </w:p>
    <w:p w14:paraId="0283AE1B"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15) контролювати дотримання установлених </w:t>
      </w:r>
      <w:proofErr w:type="spellStart"/>
      <w:r w:rsidRPr="00D55C59">
        <w:rPr>
          <w:rFonts w:ascii="Times New Roman" w:hAnsi="Times New Roman"/>
          <w:sz w:val="24"/>
          <w:szCs w:val="24"/>
        </w:rPr>
        <w:t>міжповірочних</w:t>
      </w:r>
      <w:proofErr w:type="spellEnd"/>
      <w:r w:rsidRPr="00D55C59">
        <w:rPr>
          <w:rFonts w:ascii="Times New Roman" w:hAnsi="Times New Roman"/>
          <w:sz w:val="24"/>
          <w:szCs w:val="24"/>
        </w:rPr>
        <w:t xml:space="preserve"> інтервалів для засобів вимірювальної техніки;</w:t>
      </w:r>
    </w:p>
    <w:p w14:paraId="10BAEBD9" w14:textId="77777777"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16) інформувати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14:paraId="6DF6937C"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17)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278500F9"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18) самостійно протягом місяця, що настає за розрахунковим періодом, здійснювати </w:t>
      </w:r>
      <w:r w:rsidRPr="00D55C59">
        <w:rPr>
          <w:rFonts w:ascii="Times New Roman" w:hAnsi="Times New Roman"/>
          <w:sz w:val="24"/>
          <w:szCs w:val="24"/>
        </w:rPr>
        <w:lastRenderedPageBreak/>
        <w:t xml:space="preserve">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34830CED" w14:textId="77777777"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Відповідальність сторін за порушення договору</w:t>
      </w:r>
    </w:p>
    <w:p w14:paraId="2293A9FB"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40. Сторони несуть відповідальність за невиконання умов цього договору відповідно до цього договору або закону.</w:t>
      </w:r>
    </w:p>
    <w:p w14:paraId="15ECB969"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41. У разі несвоєчасного здійснення платежів споживач зобов’язаний сплатити пеню в розмірі ________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14:paraId="35919F9A"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2EA4A21A"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7CEB7A09"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42.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70B5AD1E" w14:textId="77777777"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Виконавець надсилає споживачеві рекомендованим листом (з повідомленням про вручення) та шляхом повідомлення споживачеві через його особистий кабінет або в інший спосіб ________________________________</w:t>
      </w:r>
    </w:p>
    <w:p w14:paraId="04BF4FDD" w14:textId="77777777" w:rsidR="00C80EDB" w:rsidRPr="00D55C59" w:rsidRDefault="00C80EDB" w:rsidP="00C80EDB">
      <w:pPr>
        <w:pStyle w:val="a3"/>
        <w:widowControl w:val="0"/>
        <w:spacing w:before="0"/>
        <w:ind w:firstLine="0"/>
        <w:jc w:val="center"/>
        <w:rPr>
          <w:rFonts w:ascii="Times New Roman" w:hAnsi="Times New Roman"/>
          <w:sz w:val="24"/>
          <w:szCs w:val="24"/>
        </w:rPr>
      </w:pPr>
      <w:r w:rsidRPr="00D55C59">
        <w:rPr>
          <w:rFonts w:ascii="Times New Roman" w:hAnsi="Times New Roman"/>
          <w:sz w:val="24"/>
          <w:szCs w:val="24"/>
        </w:rPr>
        <w:t xml:space="preserve">                                                                                                        (зазначити спосіб повідомлення)</w:t>
      </w:r>
    </w:p>
    <w:p w14:paraId="3A677D6B" w14:textId="77777777"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попередження про те, що у разі непогашення ним заборгованості надання послуг може бути обмежене (припинене).</w:t>
      </w:r>
    </w:p>
    <w:p w14:paraId="2F434B30" w14:textId="77777777"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43A837B2" w14:textId="77777777"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276D778A" w14:textId="77777777"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43.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2D8FB4BD" w14:textId="77777777"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Витрати виконавця з обмеження (припинення) надання послуг та з відновлення їх постачання у випадках, передбачених цим пунктом, покладаються на споживача, якому здійснювалося обмеження надання послуг, відповідно до кошторису витрат на відновлення надання послуг, складеного виконавцем.</w:t>
      </w:r>
    </w:p>
    <w:p w14:paraId="7D1574B3" w14:textId="77777777"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 xml:space="preserve">44.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w:t>
      </w:r>
      <w:r w:rsidRPr="00D55C59">
        <w:rPr>
          <w:rFonts w:ascii="Times New Roman" w:hAnsi="Times New Roman"/>
          <w:sz w:val="24"/>
          <w:szCs w:val="24"/>
        </w:rPr>
        <w:lastRenderedPageBreak/>
        <w:t xml:space="preserve">Міністрів України, а також сплатити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(за винятком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14:paraId="3B2AE027" w14:textId="77777777"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45.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76E60C02" w14:textId="77777777" w:rsidR="00C80EDB" w:rsidRPr="00D55C59" w:rsidRDefault="00C80EDB" w:rsidP="00C80EDB">
      <w:pPr>
        <w:pStyle w:val="a3"/>
        <w:widowControl w:val="0"/>
        <w:spacing w:before="80"/>
        <w:jc w:val="both"/>
        <w:rPr>
          <w:rFonts w:ascii="Times New Roman" w:hAnsi="Times New Roman"/>
          <w:spacing w:val="-4"/>
          <w:sz w:val="24"/>
          <w:szCs w:val="24"/>
        </w:rPr>
      </w:pPr>
      <w:r w:rsidRPr="00D55C59">
        <w:rPr>
          <w:rFonts w:ascii="Times New Roman" w:hAnsi="Times New Roman"/>
          <w:sz w:val="24"/>
          <w:szCs w:val="24"/>
        </w:rPr>
        <w:t xml:space="preserve">Перевірка відповідності якості надання послуг проводиться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sidRPr="00D55C59">
        <w:rPr>
          <w:rFonts w:ascii="Times New Roman" w:hAnsi="Times New Roman"/>
          <w:sz w:val="24"/>
          <w:szCs w:val="24"/>
        </w:rPr>
        <w:br/>
      </w:r>
      <w:r w:rsidRPr="00D55C59">
        <w:rPr>
          <w:rFonts w:ascii="Times New Roman" w:hAnsi="Times New Roman"/>
          <w:spacing w:val="-4"/>
          <w:sz w:val="24"/>
          <w:szCs w:val="24"/>
        </w:rPr>
        <w:t>27 грудня 2018 р. № 1145 (Офіційний вісник України, 2019 р., № 4, ст. 133).</w:t>
      </w:r>
    </w:p>
    <w:p w14:paraId="7267B2BE" w14:textId="77777777" w:rsidR="00C80EDB" w:rsidRPr="00D55C59" w:rsidRDefault="00C80EDB" w:rsidP="00C80EDB">
      <w:pPr>
        <w:pStyle w:val="a3"/>
        <w:widowControl w:val="0"/>
        <w:spacing w:before="80"/>
        <w:jc w:val="both"/>
        <w:rPr>
          <w:rFonts w:ascii="Times New Roman" w:hAnsi="Times New Roman"/>
          <w:sz w:val="24"/>
          <w:szCs w:val="24"/>
        </w:rPr>
      </w:pPr>
    </w:p>
    <w:p w14:paraId="0F411358"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_________________, але не пізніше ніж протягом однієї доби з моменту отримання відповідного повідомлення споживача.</w:t>
      </w:r>
    </w:p>
    <w:p w14:paraId="4E8FD53C"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 xml:space="preserve">46. Виконавець не несе відповідальності за ненадання послуг, надання їх не в повному обсязі або неналежної якості, якщо доведе, що на межі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та інженерно-технічних систем приміщення споживача їх якість відповідала вимогам, встановленим актам законодавства та цим договором.</w:t>
      </w:r>
    </w:p>
    <w:p w14:paraId="7EF43676"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79DA3AA2" w14:textId="77777777"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Строк дії договору, порядок і умови внесення до нього змін,</w:t>
      </w:r>
      <w:r w:rsidRPr="00D55C59">
        <w:rPr>
          <w:rFonts w:ascii="Times New Roman" w:hAnsi="Times New Roman"/>
          <w:b w:val="0"/>
          <w:sz w:val="24"/>
          <w:szCs w:val="24"/>
        </w:rPr>
        <w:br/>
        <w:t>продовження строку його дії та розірвання</w:t>
      </w:r>
    </w:p>
    <w:p w14:paraId="44085D1A"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47. Цей договір набирає чинності з моменту його підписання і діє протягом одного року з дати набрання чинності.</w:t>
      </w:r>
    </w:p>
    <w:p w14:paraId="0FE878DA"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647104D5"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49. Цей договір може бути розірваний у разі прийняття рішення співвласниками щодо</w:t>
      </w:r>
      <w:r w:rsidRPr="00D55C59">
        <w:rPr>
          <w:rFonts w:ascii="Times New Roman" w:hAnsi="Times New Roman"/>
          <w:sz w:val="24"/>
          <w:szCs w:val="24"/>
          <w:lang w:eastAsia="uk-UA"/>
        </w:rPr>
        <w:t xml:space="preserve"> </w:t>
      </w:r>
      <w:r w:rsidRPr="00D55C59">
        <w:rPr>
          <w:rFonts w:ascii="Times New Roman" w:hAnsi="Times New Roman"/>
          <w:sz w:val="24"/>
          <w:szCs w:val="24"/>
        </w:rPr>
        <w:t>зміни моделі договірних відносин відповідно до статті 14 Закону України “Про житлово-комунальні послуги”.</w:t>
      </w:r>
    </w:p>
    <w:p w14:paraId="5ED33DB6"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50.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68F36341"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5C33A348" w14:textId="77777777"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Прикінцеві положення</w:t>
      </w:r>
    </w:p>
    <w:p w14:paraId="440BE5DC"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 xml:space="preserve">52. Цей договір складено у двох примірниках, які мають однакову юридичну силу, по </w:t>
      </w:r>
      <w:r w:rsidRPr="00D55C59">
        <w:rPr>
          <w:rFonts w:ascii="Times New Roman" w:hAnsi="Times New Roman"/>
          <w:sz w:val="24"/>
          <w:szCs w:val="24"/>
        </w:rPr>
        <w:lastRenderedPageBreak/>
        <w:t>одному для кожної із сторін.</w:t>
      </w:r>
    </w:p>
    <w:p w14:paraId="177E078F" w14:textId="77777777"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53.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58F4BC3C" w14:textId="77777777"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Реквізити і підписи сторін</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9"/>
        <w:gridCol w:w="4707"/>
      </w:tblGrid>
      <w:tr w:rsidR="006144BB" w:rsidRPr="00D55C59" w14:paraId="2426719F" w14:textId="77777777" w:rsidTr="006144BB">
        <w:tc>
          <w:tcPr>
            <w:tcW w:w="2565" w:type="pct"/>
            <w:hideMark/>
          </w:tcPr>
          <w:p w14:paraId="3FE627FB" w14:textId="77777777" w:rsidR="006144BB" w:rsidRPr="00D55C59" w:rsidRDefault="006144BB" w:rsidP="00DC6AF0">
            <w:pPr>
              <w:pStyle w:val="a3"/>
              <w:ind w:firstLine="0"/>
              <w:jc w:val="center"/>
              <w:rPr>
                <w:rFonts w:ascii="Times New Roman" w:hAnsi="Times New Roman"/>
                <w:sz w:val="24"/>
                <w:szCs w:val="24"/>
              </w:rPr>
            </w:pPr>
            <w:r w:rsidRPr="00D55C59">
              <w:rPr>
                <w:rFonts w:ascii="Times New Roman" w:hAnsi="Times New Roman"/>
                <w:sz w:val="24"/>
                <w:szCs w:val="24"/>
              </w:rPr>
              <w:t>Виконавець:</w:t>
            </w:r>
          </w:p>
        </w:tc>
        <w:tc>
          <w:tcPr>
            <w:tcW w:w="2435" w:type="pct"/>
            <w:hideMark/>
          </w:tcPr>
          <w:p w14:paraId="2B66DC84" w14:textId="77777777" w:rsidR="006144BB" w:rsidRPr="00D55C59" w:rsidRDefault="006144BB" w:rsidP="00DC6AF0">
            <w:pPr>
              <w:pStyle w:val="a3"/>
              <w:ind w:firstLine="0"/>
              <w:jc w:val="center"/>
              <w:rPr>
                <w:rFonts w:ascii="Times New Roman" w:hAnsi="Times New Roman"/>
                <w:sz w:val="24"/>
                <w:szCs w:val="24"/>
              </w:rPr>
            </w:pPr>
            <w:r w:rsidRPr="00D55C59">
              <w:rPr>
                <w:rFonts w:ascii="Times New Roman" w:hAnsi="Times New Roman"/>
                <w:sz w:val="24"/>
                <w:szCs w:val="24"/>
              </w:rPr>
              <w:t>Споживач:</w:t>
            </w:r>
          </w:p>
        </w:tc>
      </w:tr>
      <w:tr w:rsidR="006144BB" w:rsidRPr="00D55C59" w14:paraId="205B5117" w14:textId="77777777" w:rsidTr="00591B28">
        <w:trPr>
          <w:trHeight w:val="5839"/>
        </w:trPr>
        <w:tc>
          <w:tcPr>
            <w:tcW w:w="2565" w:type="pct"/>
          </w:tcPr>
          <w:p w14:paraId="7D133C61"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Комунальне виробничо – експлуатаційне</w:t>
            </w:r>
          </w:p>
          <w:p w14:paraId="66005B0F"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 xml:space="preserve">підприємство «Подільськводоканал» </w:t>
            </w:r>
          </w:p>
          <w:p w14:paraId="36B2382D"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код ЄДРПОУ 30615813</w:t>
            </w:r>
          </w:p>
          <w:p w14:paraId="6E21D523"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витяг з реєстру платників ПДВ</w:t>
            </w:r>
          </w:p>
          <w:p w14:paraId="22FA81CC"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№1615044500025</w:t>
            </w:r>
          </w:p>
          <w:p w14:paraId="7F52401A"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 xml:space="preserve">ІПН 306158115045 </w:t>
            </w:r>
          </w:p>
          <w:p w14:paraId="11723336"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66300 Одеська обл., м. Подільськ,</w:t>
            </w:r>
          </w:p>
          <w:p w14:paraId="65236B91"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вул. Некрасова, 8</w:t>
            </w:r>
          </w:p>
          <w:p w14:paraId="1AE2886C" w14:textId="77777777" w:rsidR="006144BB" w:rsidRPr="00270A9E" w:rsidRDefault="006144BB" w:rsidP="006144BB">
            <w:pPr>
              <w:spacing w:after="0" w:line="240" w:lineRule="auto"/>
              <w:ind w:right="-2"/>
              <w:jc w:val="both"/>
              <w:rPr>
                <w:rFonts w:ascii="Times New Roman" w:hAnsi="Times New Roman"/>
                <w:sz w:val="24"/>
                <w:szCs w:val="24"/>
                <w:lang w:eastAsia="ru-RU"/>
              </w:rPr>
            </w:pPr>
            <w:proofErr w:type="spellStart"/>
            <w:r w:rsidRPr="00270A9E">
              <w:rPr>
                <w:rFonts w:ascii="Times New Roman" w:hAnsi="Times New Roman"/>
                <w:sz w:val="24"/>
                <w:szCs w:val="24"/>
                <w:lang w:eastAsia="ru-RU"/>
              </w:rPr>
              <w:t>тел</w:t>
            </w:r>
            <w:proofErr w:type="spellEnd"/>
            <w:r w:rsidRPr="00270A9E">
              <w:rPr>
                <w:rFonts w:ascii="Times New Roman" w:hAnsi="Times New Roman"/>
                <w:sz w:val="24"/>
                <w:szCs w:val="24"/>
                <w:lang w:eastAsia="ru-RU"/>
              </w:rPr>
              <w:t>. (факс) 04862 2-15-45</w:t>
            </w:r>
          </w:p>
          <w:p w14:paraId="7F985C8A"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АТ «</w:t>
            </w:r>
            <w:proofErr w:type="spellStart"/>
            <w:r w:rsidRPr="00270A9E">
              <w:rPr>
                <w:rFonts w:ascii="Times New Roman" w:hAnsi="Times New Roman"/>
                <w:sz w:val="24"/>
                <w:szCs w:val="24"/>
                <w:lang w:eastAsia="ru-RU"/>
              </w:rPr>
              <w:t>Укргазбанк</w:t>
            </w:r>
            <w:proofErr w:type="spellEnd"/>
            <w:r w:rsidRPr="00270A9E">
              <w:rPr>
                <w:rFonts w:ascii="Times New Roman" w:hAnsi="Times New Roman"/>
                <w:sz w:val="24"/>
                <w:szCs w:val="24"/>
                <w:lang w:eastAsia="ru-RU"/>
              </w:rPr>
              <w:t>» м. Київ</w:t>
            </w:r>
          </w:p>
          <w:p w14:paraId="13231B03" w14:textId="77777777" w:rsidR="006144BB" w:rsidRPr="00270A9E" w:rsidRDefault="006144BB" w:rsidP="006144BB">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 xml:space="preserve">р/р  </w:t>
            </w:r>
            <w:r w:rsidRPr="00270A9E">
              <w:rPr>
                <w:rFonts w:ascii="Times New Roman" w:hAnsi="Times New Roman"/>
                <w:sz w:val="24"/>
                <w:szCs w:val="24"/>
                <w:lang w:val="en-US" w:eastAsia="ru-RU"/>
              </w:rPr>
              <w:t>UA</w:t>
            </w:r>
            <w:r w:rsidRPr="00270A9E">
              <w:rPr>
                <w:rFonts w:ascii="Times New Roman" w:hAnsi="Times New Roman"/>
                <w:sz w:val="24"/>
                <w:szCs w:val="24"/>
                <w:lang w:eastAsia="ru-RU"/>
              </w:rPr>
              <w:t xml:space="preserve"> 163204780000026009924855011</w:t>
            </w:r>
          </w:p>
          <w:p w14:paraId="44D005C0" w14:textId="77777777" w:rsidR="006144BB" w:rsidRPr="00270A9E" w:rsidRDefault="006144BB" w:rsidP="006144BB">
            <w:pPr>
              <w:spacing w:after="0" w:line="240" w:lineRule="auto"/>
              <w:ind w:right="-2"/>
              <w:jc w:val="both"/>
              <w:rPr>
                <w:rFonts w:ascii="Times New Roman" w:hAnsi="Times New Roman"/>
                <w:sz w:val="24"/>
                <w:szCs w:val="24"/>
                <w:lang w:eastAsia="ru-RU"/>
              </w:rPr>
            </w:pPr>
          </w:p>
          <w:p w14:paraId="7B797169" w14:textId="77777777" w:rsidR="006144BB" w:rsidRPr="00270A9E" w:rsidRDefault="006144BB" w:rsidP="006144BB">
            <w:pPr>
              <w:spacing w:after="0" w:line="240" w:lineRule="auto"/>
              <w:ind w:right="-2"/>
              <w:jc w:val="both"/>
              <w:rPr>
                <w:rFonts w:ascii="Times New Roman" w:hAnsi="Times New Roman"/>
                <w:b/>
                <w:sz w:val="24"/>
                <w:szCs w:val="24"/>
                <w:lang w:eastAsia="ru-RU"/>
              </w:rPr>
            </w:pPr>
            <w:r w:rsidRPr="00270A9E">
              <w:rPr>
                <w:rFonts w:ascii="Times New Roman" w:hAnsi="Times New Roman"/>
                <w:b/>
                <w:sz w:val="24"/>
                <w:szCs w:val="24"/>
                <w:lang w:eastAsia="ru-RU"/>
              </w:rPr>
              <w:t>Директор КВЕП «Подільськводоканал»</w:t>
            </w:r>
          </w:p>
          <w:p w14:paraId="7D00C11A" w14:textId="1447658A" w:rsidR="006144BB" w:rsidRPr="00270A9E" w:rsidRDefault="006144BB" w:rsidP="006144BB">
            <w:pPr>
              <w:spacing w:after="0" w:line="240" w:lineRule="auto"/>
              <w:ind w:right="-2"/>
              <w:jc w:val="both"/>
              <w:rPr>
                <w:rFonts w:ascii="Times New Roman" w:hAnsi="Times New Roman"/>
                <w:b/>
                <w:sz w:val="24"/>
                <w:szCs w:val="24"/>
                <w:lang w:eastAsia="ru-RU"/>
              </w:rPr>
            </w:pPr>
            <w:r w:rsidRPr="00270A9E">
              <w:rPr>
                <w:rFonts w:ascii="Times New Roman" w:hAnsi="Times New Roman"/>
                <w:b/>
                <w:sz w:val="24"/>
                <w:szCs w:val="24"/>
                <w:lang w:eastAsia="ru-RU"/>
              </w:rPr>
              <w:t xml:space="preserve"> _________________ </w:t>
            </w:r>
            <w:r w:rsidRPr="006144BB">
              <w:rPr>
                <w:rFonts w:ascii="Times New Roman" w:hAnsi="Times New Roman"/>
                <w:b/>
                <w:sz w:val="24"/>
                <w:szCs w:val="24"/>
                <w:lang w:eastAsia="ru-RU"/>
              </w:rPr>
              <w:t xml:space="preserve">Володимир </w:t>
            </w:r>
            <w:proofErr w:type="spellStart"/>
            <w:r w:rsidRPr="006144BB">
              <w:rPr>
                <w:rFonts w:ascii="Times New Roman" w:hAnsi="Times New Roman"/>
                <w:b/>
                <w:sz w:val="24"/>
                <w:szCs w:val="24"/>
                <w:lang w:eastAsia="ru-RU"/>
              </w:rPr>
              <w:t>Негрецкул</w:t>
            </w:r>
            <w:proofErr w:type="spellEnd"/>
          </w:p>
          <w:p w14:paraId="20FCFB4F" w14:textId="77777777" w:rsidR="006144BB" w:rsidRPr="006144BB" w:rsidRDefault="006144BB" w:rsidP="006144BB">
            <w:pPr>
              <w:rPr>
                <w:sz w:val="24"/>
                <w:szCs w:val="24"/>
              </w:rPr>
            </w:pPr>
            <w:r w:rsidRPr="006144BB">
              <w:rPr>
                <w:rFonts w:ascii="Times New Roman" w:hAnsi="Times New Roman"/>
                <w:sz w:val="24"/>
                <w:szCs w:val="24"/>
                <w:lang w:eastAsia="ru-RU"/>
              </w:rPr>
              <w:t xml:space="preserve">         (підпис, </w:t>
            </w:r>
            <w:proofErr w:type="spellStart"/>
            <w:r w:rsidRPr="006144BB">
              <w:rPr>
                <w:rFonts w:ascii="Times New Roman" w:hAnsi="Times New Roman"/>
                <w:sz w:val="24"/>
                <w:szCs w:val="24"/>
                <w:lang w:eastAsia="ru-RU"/>
              </w:rPr>
              <w:t>м.п</w:t>
            </w:r>
            <w:proofErr w:type="spellEnd"/>
            <w:r w:rsidRPr="006144BB">
              <w:rPr>
                <w:rFonts w:ascii="Times New Roman" w:hAnsi="Times New Roman"/>
                <w:sz w:val="24"/>
                <w:szCs w:val="24"/>
                <w:lang w:eastAsia="ru-RU"/>
              </w:rPr>
              <w:t>)</w:t>
            </w:r>
          </w:p>
          <w:p w14:paraId="78D2395E" w14:textId="7035F1EF" w:rsidR="006144BB" w:rsidRPr="00D55C59" w:rsidRDefault="006144BB" w:rsidP="00DC6AF0">
            <w:pPr>
              <w:pStyle w:val="a3"/>
              <w:ind w:firstLine="0"/>
              <w:rPr>
                <w:rFonts w:ascii="Times New Roman" w:hAnsi="Times New Roman"/>
                <w:sz w:val="24"/>
                <w:szCs w:val="24"/>
              </w:rPr>
            </w:pPr>
          </w:p>
        </w:tc>
        <w:tc>
          <w:tcPr>
            <w:tcW w:w="2435" w:type="pct"/>
          </w:tcPr>
          <w:p w14:paraId="11814BA2" w14:textId="77777777" w:rsidR="006144BB" w:rsidRPr="00D55C59" w:rsidRDefault="006144BB" w:rsidP="00DC6AF0">
            <w:pPr>
              <w:pStyle w:val="a3"/>
              <w:ind w:firstLine="0"/>
              <w:rPr>
                <w:rFonts w:ascii="Times New Roman" w:hAnsi="Times New Roman"/>
                <w:sz w:val="24"/>
                <w:szCs w:val="24"/>
              </w:rPr>
            </w:pPr>
            <w:r w:rsidRPr="00D55C59">
              <w:rPr>
                <w:rFonts w:ascii="Times New Roman" w:hAnsi="Times New Roman"/>
                <w:sz w:val="24"/>
                <w:szCs w:val="24"/>
              </w:rPr>
              <w:t xml:space="preserve">найменування/прізвище, ім’я та </w:t>
            </w:r>
            <w:r w:rsidRPr="00D55C59">
              <w:rPr>
                <w:rFonts w:ascii="Times New Roman" w:hAnsi="Times New Roman"/>
                <w:sz w:val="24"/>
                <w:szCs w:val="24"/>
              </w:rPr>
              <w:br/>
              <w:t>по батькові (за наявності) ________</w:t>
            </w:r>
          </w:p>
          <w:p w14:paraId="567F386E" w14:textId="77777777" w:rsidR="006144BB" w:rsidRPr="00D55C59" w:rsidRDefault="006144BB" w:rsidP="00DC6AF0">
            <w:pPr>
              <w:pStyle w:val="a3"/>
              <w:ind w:firstLine="0"/>
              <w:rPr>
                <w:rFonts w:ascii="Times New Roman" w:hAnsi="Times New Roman"/>
                <w:sz w:val="24"/>
                <w:szCs w:val="24"/>
              </w:rPr>
            </w:pPr>
            <w:r w:rsidRPr="00D55C59">
              <w:rPr>
                <w:rFonts w:ascii="Times New Roman" w:hAnsi="Times New Roman"/>
                <w:sz w:val="24"/>
                <w:szCs w:val="24"/>
              </w:rPr>
              <w:t>_______________________________</w:t>
            </w:r>
          </w:p>
          <w:p w14:paraId="69A4BD28" w14:textId="77777777" w:rsidR="006144BB" w:rsidRPr="00D55C59" w:rsidRDefault="006144BB" w:rsidP="00DC6AF0">
            <w:pPr>
              <w:pStyle w:val="a3"/>
              <w:ind w:firstLine="0"/>
              <w:rPr>
                <w:rFonts w:ascii="Times New Roman" w:hAnsi="Times New Roman"/>
                <w:sz w:val="24"/>
                <w:szCs w:val="24"/>
              </w:rPr>
            </w:pPr>
            <w:r w:rsidRPr="00D55C59">
              <w:rPr>
                <w:rFonts w:ascii="Times New Roman" w:hAnsi="Times New Roman"/>
                <w:sz w:val="24"/>
                <w:szCs w:val="24"/>
              </w:rPr>
              <w:t>ідентифікаційний номер (код згідно з ЄДРПОУ) _____________________</w:t>
            </w:r>
          </w:p>
          <w:p w14:paraId="6FF9A8A1" w14:textId="77777777" w:rsidR="006144BB" w:rsidRPr="00D55C59" w:rsidRDefault="006144BB" w:rsidP="00DC6AF0">
            <w:pPr>
              <w:pStyle w:val="a3"/>
              <w:ind w:firstLine="0"/>
              <w:rPr>
                <w:rFonts w:ascii="Times New Roman" w:hAnsi="Times New Roman"/>
                <w:sz w:val="24"/>
                <w:szCs w:val="24"/>
              </w:rPr>
            </w:pPr>
            <w:r w:rsidRPr="00D55C59">
              <w:rPr>
                <w:rFonts w:ascii="Times New Roman" w:hAnsi="Times New Roman"/>
                <w:sz w:val="24"/>
                <w:szCs w:val="24"/>
              </w:rPr>
              <w:t>адреса _________________________</w:t>
            </w:r>
          </w:p>
          <w:p w14:paraId="57C7276A" w14:textId="77777777" w:rsidR="006144BB" w:rsidRPr="00D55C59" w:rsidRDefault="006144BB" w:rsidP="00DC6AF0">
            <w:pPr>
              <w:pStyle w:val="a3"/>
              <w:spacing w:before="0"/>
              <w:ind w:firstLine="0"/>
              <w:rPr>
                <w:rFonts w:ascii="Times New Roman" w:hAnsi="Times New Roman"/>
                <w:sz w:val="24"/>
                <w:szCs w:val="24"/>
              </w:rPr>
            </w:pPr>
            <w:r w:rsidRPr="00D55C59">
              <w:rPr>
                <w:rFonts w:ascii="Times New Roman" w:hAnsi="Times New Roman"/>
                <w:sz w:val="24"/>
                <w:szCs w:val="24"/>
              </w:rPr>
              <w:t>_______________________________</w:t>
            </w:r>
          </w:p>
          <w:p w14:paraId="0E400253" w14:textId="77777777" w:rsidR="006144BB" w:rsidRPr="00D55C59" w:rsidRDefault="006144BB" w:rsidP="00DC6AF0">
            <w:pPr>
              <w:pStyle w:val="a3"/>
              <w:ind w:firstLine="0"/>
              <w:rPr>
                <w:rFonts w:ascii="Times New Roman" w:hAnsi="Times New Roman"/>
                <w:sz w:val="24"/>
                <w:szCs w:val="24"/>
              </w:rPr>
            </w:pPr>
            <w:r w:rsidRPr="00D55C59">
              <w:rPr>
                <w:rFonts w:ascii="Times New Roman" w:hAnsi="Times New Roman"/>
                <w:sz w:val="24"/>
                <w:szCs w:val="24"/>
              </w:rPr>
              <w:t>номер телефону _________________</w:t>
            </w:r>
          </w:p>
          <w:p w14:paraId="48A5E472" w14:textId="77777777" w:rsidR="006144BB" w:rsidRPr="00D55C59" w:rsidRDefault="006144BB" w:rsidP="00DC6AF0">
            <w:pPr>
              <w:pStyle w:val="a3"/>
              <w:ind w:firstLine="0"/>
              <w:rPr>
                <w:rFonts w:ascii="Times New Roman" w:hAnsi="Times New Roman"/>
                <w:sz w:val="24"/>
                <w:szCs w:val="24"/>
              </w:rPr>
            </w:pPr>
            <w:r w:rsidRPr="00D55C59">
              <w:rPr>
                <w:rFonts w:ascii="Times New Roman" w:hAnsi="Times New Roman"/>
                <w:sz w:val="24"/>
                <w:szCs w:val="24"/>
              </w:rPr>
              <w:t>адреса електронної пошти ________</w:t>
            </w:r>
          </w:p>
          <w:p w14:paraId="1F39CF65" w14:textId="77777777" w:rsidR="006144BB" w:rsidRPr="00D55C59" w:rsidRDefault="006144BB" w:rsidP="00DC6AF0">
            <w:pPr>
              <w:pStyle w:val="a3"/>
              <w:ind w:firstLine="0"/>
              <w:rPr>
                <w:rFonts w:ascii="Times New Roman" w:hAnsi="Times New Roman"/>
                <w:sz w:val="24"/>
                <w:szCs w:val="24"/>
              </w:rPr>
            </w:pPr>
            <w:r w:rsidRPr="00D55C59">
              <w:rPr>
                <w:rFonts w:ascii="Times New Roman" w:hAnsi="Times New Roman"/>
                <w:sz w:val="24"/>
                <w:szCs w:val="24"/>
              </w:rPr>
              <w:t>_______________________________</w:t>
            </w:r>
          </w:p>
          <w:p w14:paraId="07D61157" w14:textId="77777777" w:rsidR="006144BB" w:rsidRPr="00D55C59" w:rsidRDefault="006144BB" w:rsidP="00DC6AF0">
            <w:pPr>
              <w:pStyle w:val="a3"/>
              <w:ind w:firstLine="0"/>
              <w:rPr>
                <w:rFonts w:ascii="Times New Roman" w:hAnsi="Times New Roman"/>
                <w:sz w:val="24"/>
                <w:szCs w:val="24"/>
              </w:rPr>
            </w:pPr>
            <w:r w:rsidRPr="00D55C59">
              <w:rPr>
                <w:rFonts w:ascii="Times New Roman" w:hAnsi="Times New Roman"/>
                <w:sz w:val="24"/>
                <w:szCs w:val="24"/>
              </w:rPr>
              <w:t>абонентський номер споживача ____</w:t>
            </w:r>
          </w:p>
          <w:p w14:paraId="3A63DA32" w14:textId="77777777" w:rsidR="006144BB" w:rsidRPr="00D55C59" w:rsidRDefault="006144BB" w:rsidP="00DC6AF0">
            <w:pPr>
              <w:pStyle w:val="a3"/>
              <w:spacing w:before="60" w:line="228" w:lineRule="auto"/>
              <w:ind w:firstLine="0"/>
              <w:rPr>
                <w:rFonts w:ascii="Times New Roman" w:hAnsi="Times New Roman"/>
                <w:sz w:val="24"/>
                <w:szCs w:val="24"/>
              </w:rPr>
            </w:pPr>
            <w:r w:rsidRPr="00D55C59">
              <w:rPr>
                <w:rFonts w:ascii="Times New Roman" w:hAnsi="Times New Roman"/>
                <w:sz w:val="24"/>
                <w:szCs w:val="24"/>
              </w:rPr>
              <w:t>_______________________________</w:t>
            </w:r>
          </w:p>
          <w:p w14:paraId="23B694B8" w14:textId="77777777" w:rsidR="006144BB" w:rsidRPr="000B7FB0" w:rsidRDefault="006144BB"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14:paraId="2E74278B" w14:textId="77777777" w:rsidR="006144BB" w:rsidRPr="000B7FB0" w:rsidRDefault="006144BB" w:rsidP="00DC6AF0">
            <w:pPr>
              <w:pStyle w:val="a3"/>
              <w:spacing w:before="0" w:line="228" w:lineRule="auto"/>
              <w:ind w:firstLine="0"/>
              <w:jc w:val="center"/>
              <w:rPr>
                <w:rFonts w:ascii="Times New Roman" w:hAnsi="Times New Roman"/>
                <w:sz w:val="20"/>
              </w:rPr>
            </w:pPr>
          </w:p>
          <w:p w14:paraId="391DCB06" w14:textId="77777777" w:rsidR="006144BB" w:rsidRPr="000B7FB0" w:rsidRDefault="006144BB" w:rsidP="00DC6AF0">
            <w:pPr>
              <w:pStyle w:val="a3"/>
              <w:spacing w:before="0" w:line="228" w:lineRule="auto"/>
              <w:ind w:firstLine="0"/>
              <w:jc w:val="center"/>
              <w:rPr>
                <w:rFonts w:ascii="Times New Roman" w:hAnsi="Times New Roman"/>
                <w:sz w:val="20"/>
              </w:rPr>
            </w:pPr>
          </w:p>
          <w:tbl>
            <w:tblPr>
              <w:tblW w:w="0" w:type="auto"/>
              <w:tblLayout w:type="fixed"/>
              <w:tblLook w:val="04A0" w:firstRow="1" w:lastRow="0" w:firstColumn="1" w:lastColumn="0" w:noHBand="0" w:noVBand="1"/>
            </w:tblPr>
            <w:tblGrid>
              <w:gridCol w:w="1727"/>
              <w:gridCol w:w="2700"/>
            </w:tblGrid>
            <w:tr w:rsidR="006144BB" w:rsidRPr="000B7FB0" w14:paraId="37E3A86E" w14:textId="77777777" w:rsidTr="00DC6AF0">
              <w:tc>
                <w:tcPr>
                  <w:tcW w:w="1727" w:type="dxa"/>
                  <w:tcBorders>
                    <w:top w:val="nil"/>
                    <w:left w:val="nil"/>
                    <w:bottom w:val="nil"/>
                    <w:right w:val="nil"/>
                  </w:tcBorders>
                </w:tcPr>
                <w:p w14:paraId="4702829D" w14:textId="77777777" w:rsidR="006144BB" w:rsidRPr="000B7FB0" w:rsidRDefault="006144BB" w:rsidP="00DC6AF0">
                  <w:pPr>
                    <w:pStyle w:val="a3"/>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w:t>
                  </w:r>
                </w:p>
                <w:p w14:paraId="4659AE48" w14:textId="77777777" w:rsidR="006144BB" w:rsidRPr="000B7FB0" w:rsidRDefault="006144BB" w:rsidP="00DC6AF0">
                  <w:pPr>
                    <w:pStyle w:val="a3"/>
                    <w:spacing w:before="6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700" w:type="dxa"/>
                  <w:tcBorders>
                    <w:top w:val="nil"/>
                    <w:left w:val="nil"/>
                    <w:bottom w:val="nil"/>
                    <w:right w:val="nil"/>
                  </w:tcBorders>
                </w:tcPr>
                <w:p w14:paraId="797FD38C" w14:textId="77777777" w:rsidR="006144BB" w:rsidRPr="000B7FB0" w:rsidRDefault="006144BB" w:rsidP="00DC6AF0">
                  <w:pPr>
                    <w:pStyle w:val="a3"/>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 xml:space="preserve">(прізвище, ім’я </w:t>
                  </w:r>
                  <w:r>
                    <w:rPr>
                      <w:rFonts w:ascii="Times New Roman" w:hAnsi="Times New Roman"/>
                      <w:sz w:val="20"/>
                    </w:rPr>
                    <w:t xml:space="preserve">та </w:t>
                  </w:r>
                  <w:r>
                    <w:rPr>
                      <w:rFonts w:ascii="Times New Roman" w:hAnsi="Times New Roman"/>
                      <w:sz w:val="20"/>
                    </w:rPr>
                    <w:br/>
                    <w:t>по батькові (за наявності)</w:t>
                  </w:r>
                </w:p>
              </w:tc>
            </w:tr>
          </w:tbl>
          <w:p w14:paraId="283F52E1" w14:textId="77777777" w:rsidR="006144BB" w:rsidRPr="00D55C59" w:rsidRDefault="006144BB" w:rsidP="00DC6AF0">
            <w:pPr>
              <w:pStyle w:val="a3"/>
              <w:spacing w:before="0"/>
              <w:rPr>
                <w:rFonts w:ascii="Times New Roman" w:hAnsi="Times New Roman"/>
                <w:sz w:val="24"/>
                <w:szCs w:val="24"/>
              </w:rPr>
            </w:pPr>
          </w:p>
        </w:tc>
      </w:tr>
    </w:tbl>
    <w:p w14:paraId="57107E84" w14:textId="77777777" w:rsidR="00521169" w:rsidRDefault="006144BB"/>
    <w:p w14:paraId="53B925A2" w14:textId="26D44D3C" w:rsidR="00537E90" w:rsidRPr="00537E90" w:rsidRDefault="00537E90">
      <w:pPr>
        <w:rPr>
          <w:rFonts w:ascii="Times New Roman" w:hAnsi="Times New Roman"/>
          <w:sz w:val="24"/>
        </w:rPr>
      </w:pPr>
    </w:p>
    <w:sectPr w:rsidR="00537E90" w:rsidRPr="00537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DB"/>
    <w:rsid w:val="00270A9E"/>
    <w:rsid w:val="00321C8F"/>
    <w:rsid w:val="003E74C4"/>
    <w:rsid w:val="003F7FF7"/>
    <w:rsid w:val="00487D3D"/>
    <w:rsid w:val="004F0F3F"/>
    <w:rsid w:val="00530310"/>
    <w:rsid w:val="00537E90"/>
    <w:rsid w:val="006115DE"/>
    <w:rsid w:val="006144BB"/>
    <w:rsid w:val="00615D78"/>
    <w:rsid w:val="00C448F7"/>
    <w:rsid w:val="00C80EDB"/>
    <w:rsid w:val="00D55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6886"/>
  <w15:docId w15:val="{B25E2527-226A-468A-A0C9-529640B8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ED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C80ED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C80EDB"/>
    <w:pPr>
      <w:keepNext/>
      <w:keepLines/>
      <w:spacing w:before="240" w:after="240" w:line="240" w:lineRule="auto"/>
      <w:jc w:val="center"/>
    </w:pPr>
    <w:rPr>
      <w:rFonts w:ascii="Antiqua" w:hAnsi="Antiqua"/>
      <w:b/>
      <w:sz w:val="26"/>
      <w:szCs w:val="20"/>
      <w:lang w:eastAsia="ru-RU"/>
    </w:rPr>
  </w:style>
  <w:style w:type="paragraph" w:customStyle="1" w:styleId="ShapkaDocumentu">
    <w:name w:val="Shapka Documentu"/>
    <w:basedOn w:val="a"/>
    <w:rsid w:val="00C80EDB"/>
    <w:pPr>
      <w:keepNext/>
      <w:keepLines/>
      <w:spacing w:after="240" w:line="240" w:lineRule="auto"/>
      <w:ind w:left="3969"/>
      <w:jc w:val="center"/>
    </w:pPr>
    <w:rPr>
      <w:rFonts w:ascii="Antiqua" w:hAnsi="Antiqua"/>
      <w:sz w:val="26"/>
      <w:szCs w:val="20"/>
      <w:lang w:eastAsia="ru-RU"/>
    </w:rPr>
  </w:style>
  <w:style w:type="paragraph" w:styleId="a5">
    <w:name w:val="Balloon Text"/>
    <w:basedOn w:val="a"/>
    <w:link w:val="a6"/>
    <w:uiPriority w:val="99"/>
    <w:semiHidden/>
    <w:unhideWhenUsed/>
    <w:rsid w:val="00C80E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EDB"/>
    <w:rPr>
      <w:rFonts w:ascii="Tahoma" w:eastAsia="Times New Roman" w:hAnsi="Tahoma" w:cs="Tahoma"/>
      <w:sz w:val="16"/>
      <w:szCs w:val="16"/>
    </w:rPr>
  </w:style>
  <w:style w:type="character" w:customStyle="1" w:styleId="st131">
    <w:name w:val="st131"/>
    <w:uiPriority w:val="99"/>
    <w:rsid w:val="00537E90"/>
    <w:rPr>
      <w:i/>
      <w:iCs/>
      <w:color w:val="0000FF"/>
    </w:rPr>
  </w:style>
  <w:style w:type="character" w:customStyle="1" w:styleId="st46">
    <w:name w:val="st46"/>
    <w:uiPriority w:val="99"/>
    <w:rsid w:val="00537E90"/>
    <w:rPr>
      <w:i/>
      <w:iCs/>
      <w:color w:val="000000"/>
    </w:rPr>
  </w:style>
  <w:style w:type="character" w:styleId="a7">
    <w:name w:val="Hyperlink"/>
    <w:basedOn w:val="a0"/>
    <w:uiPriority w:val="99"/>
    <w:unhideWhenUsed/>
    <w:rsid w:val="00270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dilskvoda.info-gkh.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5968</Words>
  <Characters>34019</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drogan</cp:lastModifiedBy>
  <cp:revision>3</cp:revision>
  <dcterms:created xsi:type="dcterms:W3CDTF">2022-02-21T10:16:00Z</dcterms:created>
  <dcterms:modified xsi:type="dcterms:W3CDTF">2023-07-05T10:51:00Z</dcterms:modified>
</cp:coreProperties>
</file>