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6E21" w14:textId="0298CE15" w:rsidR="00F45933" w:rsidRPr="006F4B23" w:rsidRDefault="00873F0B" w:rsidP="00B65D86">
      <w:pPr>
        <w:spacing w:after="0"/>
        <w:jc w:val="both"/>
        <w:rPr>
          <w:rFonts w:ascii="Times New Roman" w:hAnsi="Times New Roman" w:cs="Times New Roman"/>
          <w:sz w:val="24"/>
          <w:szCs w:val="24"/>
          <w:lang w:val="uk-UA"/>
        </w:rPr>
      </w:pPr>
      <w:r w:rsidRPr="006F4B23">
        <w:rPr>
          <w:rFonts w:ascii="Times New Roman" w:hAnsi="Times New Roman" w:cs="Times New Roman"/>
          <w:sz w:val="24"/>
          <w:szCs w:val="24"/>
        </w:rPr>
        <w:t xml:space="preserve">ПОВІДОМЛЕННЯ ДО ПУБЛІЧНОГО ДОГОВОРУ ПРИЄДНАННЯ З </w:t>
      </w:r>
      <w:r w:rsidR="00A40723">
        <w:rPr>
          <w:rFonts w:ascii="Times New Roman" w:hAnsi="Times New Roman" w:cs="Times New Roman"/>
          <w:sz w:val="24"/>
          <w:szCs w:val="24"/>
          <w:lang w:val="uk-UA"/>
        </w:rPr>
        <w:t>01</w:t>
      </w:r>
      <w:r w:rsidR="006F4B23" w:rsidRPr="006F4B23">
        <w:rPr>
          <w:rFonts w:ascii="Times New Roman" w:hAnsi="Times New Roman" w:cs="Times New Roman"/>
          <w:sz w:val="24"/>
          <w:szCs w:val="24"/>
          <w:lang w:val="uk-UA"/>
        </w:rPr>
        <w:t>.01.202</w:t>
      </w:r>
      <w:r w:rsidR="00A40723">
        <w:rPr>
          <w:rFonts w:ascii="Times New Roman" w:hAnsi="Times New Roman" w:cs="Times New Roman"/>
          <w:sz w:val="24"/>
          <w:szCs w:val="24"/>
          <w:lang w:val="uk-UA"/>
        </w:rPr>
        <w:t>3</w:t>
      </w:r>
      <w:r w:rsidR="006F4B23" w:rsidRPr="006F4B23">
        <w:rPr>
          <w:rFonts w:ascii="Times New Roman" w:hAnsi="Times New Roman" w:cs="Times New Roman"/>
          <w:sz w:val="24"/>
          <w:szCs w:val="24"/>
          <w:lang w:val="uk-UA"/>
        </w:rPr>
        <w:t xml:space="preserve"> р.</w:t>
      </w:r>
    </w:p>
    <w:p w14:paraId="2A10A129" w14:textId="77777777" w:rsidR="00873F0B" w:rsidRDefault="00873F0B" w:rsidP="00B65D86">
      <w:pPr>
        <w:spacing w:after="0"/>
        <w:jc w:val="both"/>
        <w:rPr>
          <w:rFonts w:ascii="Times New Roman" w:hAnsi="Times New Roman" w:cs="Times New Roman"/>
          <w:sz w:val="24"/>
          <w:szCs w:val="24"/>
          <w:lang w:val="uk-UA"/>
        </w:rPr>
      </w:pPr>
    </w:p>
    <w:p w14:paraId="5B036C12" w14:textId="77777777" w:rsidR="00873F0B" w:rsidRPr="006008FE" w:rsidRDefault="00873F0B" w:rsidP="00B65D86">
      <w:pPr>
        <w:spacing w:after="0"/>
        <w:jc w:val="both"/>
        <w:rPr>
          <w:rFonts w:ascii="Times New Roman" w:hAnsi="Times New Roman" w:cs="Times New Roman"/>
          <w:sz w:val="24"/>
          <w:szCs w:val="24"/>
          <w:lang w:val="uk-UA"/>
        </w:rPr>
      </w:pPr>
      <w:r w:rsidRPr="006008FE">
        <w:rPr>
          <w:rFonts w:ascii="Times New Roman" w:hAnsi="Times New Roman" w:cs="Times New Roman"/>
          <w:sz w:val="24"/>
          <w:szCs w:val="24"/>
          <w:lang w:val="uk-UA"/>
        </w:rPr>
        <w:t>з індивідуальним споживачем про надання послуги</w:t>
      </w:r>
    </w:p>
    <w:p w14:paraId="2D55E800" w14:textId="77777777" w:rsidR="00873F0B" w:rsidRPr="006008FE" w:rsidRDefault="00873F0B" w:rsidP="00B65D86">
      <w:pPr>
        <w:spacing w:after="0"/>
        <w:jc w:val="both"/>
        <w:rPr>
          <w:rFonts w:ascii="Times New Roman" w:hAnsi="Times New Roman" w:cs="Times New Roman"/>
          <w:sz w:val="24"/>
          <w:szCs w:val="24"/>
          <w:lang w:val="uk-UA"/>
        </w:rPr>
      </w:pPr>
      <w:r w:rsidRPr="006008FE">
        <w:rPr>
          <w:rFonts w:ascii="Times New Roman" w:hAnsi="Times New Roman" w:cs="Times New Roman"/>
          <w:sz w:val="24"/>
          <w:szCs w:val="24"/>
          <w:lang w:val="uk-UA"/>
        </w:rPr>
        <w:t>з централізованого постачання та централізованого водовідведення</w:t>
      </w:r>
    </w:p>
    <w:p w14:paraId="53B20C55" w14:textId="77777777" w:rsidR="00F22ED6" w:rsidRPr="006008FE" w:rsidRDefault="00F22ED6" w:rsidP="00B65D86">
      <w:pPr>
        <w:spacing w:after="0"/>
        <w:jc w:val="both"/>
        <w:rPr>
          <w:rFonts w:ascii="Times New Roman" w:hAnsi="Times New Roman" w:cs="Times New Roman"/>
          <w:sz w:val="24"/>
          <w:szCs w:val="24"/>
          <w:lang w:val="uk-UA"/>
        </w:rPr>
      </w:pPr>
    </w:p>
    <w:p w14:paraId="70900BE4" w14:textId="77777777" w:rsidR="00B65D86" w:rsidRPr="006008FE" w:rsidRDefault="00F22ED6" w:rsidP="00B65D86">
      <w:pPr>
        <w:spacing w:after="0"/>
        <w:ind w:firstLine="708"/>
        <w:jc w:val="both"/>
        <w:rPr>
          <w:rFonts w:ascii="Times New Roman" w:hAnsi="Times New Roman" w:cs="Times New Roman"/>
          <w:sz w:val="24"/>
          <w:szCs w:val="24"/>
          <w:lang w:val="uk-UA"/>
        </w:rPr>
      </w:pPr>
      <w:r w:rsidRPr="006008FE">
        <w:rPr>
          <w:rFonts w:ascii="Times New Roman" w:hAnsi="Times New Roman" w:cs="Times New Roman"/>
          <w:sz w:val="24"/>
          <w:szCs w:val="24"/>
          <w:lang w:val="uk-UA"/>
        </w:rPr>
        <w:t>Відповідно до Закону України «Про житлово-комунальні послуги» №2189-VIII зі змінами та доповненнями, в редакції від 01.05.2021, підстава Закон №1060-ІХ від 03.12.2020, Закону України «Про комерційний облік теплової енергії та водопостачання»,</w:t>
      </w:r>
      <w:r w:rsidR="00DB2B74" w:rsidRPr="006008FE">
        <w:rPr>
          <w:rFonts w:ascii="Times New Roman" w:hAnsi="Times New Roman" w:cs="Times New Roman"/>
          <w:sz w:val="24"/>
          <w:szCs w:val="24"/>
          <w:lang w:val="uk-UA"/>
        </w:rPr>
        <w:t xml:space="preserve"> Закону України “Про питну воду, питне водопостачання та водовідведення” від 10.01.2017р. №2119-</w:t>
      </w:r>
      <w:r w:rsidR="00DB2B74" w:rsidRPr="006008FE">
        <w:rPr>
          <w:rFonts w:ascii="Times New Roman" w:hAnsi="Times New Roman" w:cs="Times New Roman"/>
          <w:sz w:val="24"/>
          <w:szCs w:val="24"/>
          <w:lang w:val="en-US"/>
        </w:rPr>
        <w:t>VIII</w:t>
      </w:r>
      <w:r w:rsidR="00DB2B74" w:rsidRPr="006008FE">
        <w:rPr>
          <w:rFonts w:ascii="Times New Roman" w:hAnsi="Times New Roman" w:cs="Times New Roman"/>
          <w:sz w:val="24"/>
          <w:szCs w:val="24"/>
          <w:lang w:val="uk-UA"/>
        </w:rPr>
        <w:t>,</w:t>
      </w:r>
      <w:r w:rsidR="00E80ADC" w:rsidRPr="006008FE">
        <w:rPr>
          <w:rFonts w:ascii="Times New Roman" w:hAnsi="Times New Roman" w:cs="Times New Roman"/>
          <w:sz w:val="24"/>
          <w:szCs w:val="24"/>
          <w:lang w:val="uk-UA"/>
        </w:rPr>
        <w:t xml:space="preserve"> п</w:t>
      </w:r>
      <w:r w:rsidR="006008FE" w:rsidRPr="006008FE">
        <w:rPr>
          <w:rFonts w:ascii="Times New Roman" w:hAnsi="Times New Roman" w:cs="Times New Roman"/>
          <w:sz w:val="24"/>
          <w:szCs w:val="24"/>
          <w:lang w:val="uk-UA"/>
        </w:rPr>
        <w:t>равилами користування</w:t>
      </w:r>
      <w:r w:rsidR="00DB2B74" w:rsidRPr="006008FE">
        <w:rPr>
          <w:rFonts w:ascii="Times New Roman" w:hAnsi="Times New Roman" w:cs="Times New Roman"/>
          <w:sz w:val="24"/>
          <w:szCs w:val="24"/>
          <w:lang w:val="uk-UA"/>
        </w:rPr>
        <w:t xml:space="preserve"> системами комунального водопостачання та водовідведення в населених пунктах України, затвердженими Наказом Міністерства з питань житлово-комунального господарства Ук</w:t>
      </w:r>
      <w:r w:rsidR="00E80ADC" w:rsidRPr="006008FE">
        <w:rPr>
          <w:rFonts w:ascii="Times New Roman" w:hAnsi="Times New Roman" w:cs="Times New Roman"/>
          <w:sz w:val="24"/>
          <w:szCs w:val="24"/>
          <w:lang w:val="uk-UA"/>
        </w:rPr>
        <w:t>раїни від 27.06.2008 р. № 190, п</w:t>
      </w:r>
      <w:r w:rsidR="00DB2B74" w:rsidRPr="006008FE">
        <w:rPr>
          <w:rFonts w:ascii="Times New Roman" w:hAnsi="Times New Roman" w:cs="Times New Roman"/>
          <w:sz w:val="24"/>
          <w:szCs w:val="24"/>
          <w:lang w:val="uk-UA"/>
        </w:rPr>
        <w:t>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р. № 316</w:t>
      </w:r>
      <w:r w:rsidR="00E80ADC" w:rsidRPr="006008FE">
        <w:rPr>
          <w:rFonts w:ascii="Times New Roman" w:hAnsi="Times New Roman" w:cs="Times New Roman"/>
          <w:sz w:val="24"/>
          <w:szCs w:val="24"/>
          <w:lang w:val="uk-UA"/>
        </w:rPr>
        <w:t>, п</w:t>
      </w:r>
      <w:r w:rsidR="00DB2B74" w:rsidRPr="006008FE">
        <w:rPr>
          <w:rFonts w:ascii="Times New Roman" w:hAnsi="Times New Roman" w:cs="Times New Roman"/>
          <w:sz w:val="24"/>
          <w:szCs w:val="24"/>
          <w:lang w:val="uk-UA"/>
        </w:rPr>
        <w:t xml:space="preserve">равилами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05.07.1995р. №30 </w:t>
      </w:r>
      <w:r w:rsidR="00DB2B74" w:rsidRPr="00E2173D">
        <w:rPr>
          <w:rFonts w:ascii="Times New Roman" w:hAnsi="Times New Roman" w:cs="Times New Roman"/>
          <w:sz w:val="24"/>
          <w:szCs w:val="24"/>
          <w:lang w:val="uk-UA"/>
        </w:rPr>
        <w:t>із змінами та доповненнями</w:t>
      </w:r>
      <w:r w:rsidR="00B65D86" w:rsidRPr="00E2173D">
        <w:rPr>
          <w:rFonts w:ascii="Times New Roman" w:hAnsi="Times New Roman" w:cs="Times New Roman"/>
          <w:sz w:val="24"/>
          <w:szCs w:val="24"/>
          <w:lang w:val="uk-UA"/>
        </w:rPr>
        <w:t xml:space="preserve"> Комунальне виробничо – експлуатаційне підприємство “Подільськводоканал” публікує цю публічну пропозицію (оферту) про укладення публічного індивідуального договору приєднання про</w:t>
      </w:r>
      <w:r w:rsidR="00B65D86" w:rsidRPr="006008FE">
        <w:rPr>
          <w:rFonts w:ascii="Times New Roman" w:hAnsi="Times New Roman" w:cs="Times New Roman"/>
          <w:sz w:val="24"/>
          <w:szCs w:val="24"/>
          <w:lang w:val="uk-UA"/>
        </w:rPr>
        <w:t xml:space="preserve"> надання послуг з централізованого водопостачання та/або централізованого водовідведення (далі – Договір) для споживачів – власників (співвласників, користувачів) житлових та нежитлових приміщень в багатоквартирному будинку, інших об’єктів нерухомого майна або водопостачання та/або водовідведення в житловому будинку, приєднаних до внутрішньобудинкових мереж, які отримують послуги для задоволення власних потреб, а також для забезпечення господарських, технологічних (власних) потреб багатоквартирного будинку в цілому.   </w:t>
      </w:r>
    </w:p>
    <w:p w14:paraId="6125230F" w14:textId="385B617E" w:rsidR="00DB2B74" w:rsidRDefault="00B65D86" w:rsidP="00B65D86">
      <w:pPr>
        <w:spacing w:after="0"/>
        <w:ind w:firstLine="708"/>
        <w:jc w:val="both"/>
        <w:rPr>
          <w:rFonts w:ascii="Times New Roman" w:hAnsi="Times New Roman" w:cs="Times New Roman"/>
          <w:sz w:val="24"/>
          <w:szCs w:val="24"/>
          <w:lang w:val="uk-UA"/>
        </w:rPr>
      </w:pPr>
      <w:r w:rsidRPr="006008FE">
        <w:rPr>
          <w:rFonts w:ascii="Times New Roman" w:hAnsi="Times New Roman" w:cs="Times New Roman"/>
          <w:sz w:val="24"/>
          <w:szCs w:val="24"/>
          <w:lang w:val="uk-UA"/>
        </w:rPr>
        <w:t>Договір вважається укладеним, якщо протягом 30 днів з дня опублікування тексту договору на веб-сайті</w:t>
      </w:r>
      <w:r w:rsidR="00A40723">
        <w:rPr>
          <w:rFonts w:ascii="Times New Roman" w:hAnsi="Times New Roman" w:cs="Times New Roman"/>
          <w:sz w:val="24"/>
          <w:szCs w:val="24"/>
          <w:lang w:val="uk-UA"/>
        </w:rPr>
        <w:t xml:space="preserve"> </w:t>
      </w:r>
      <w:r w:rsidR="00A40723" w:rsidRPr="00A40723">
        <w:rPr>
          <w:rFonts w:ascii="Times New Roman" w:hAnsi="Times New Roman" w:cs="Times New Roman"/>
          <w:sz w:val="24"/>
          <w:szCs w:val="24"/>
          <w:lang w:val="uk-UA"/>
        </w:rPr>
        <w:t>виконавця послуги</w:t>
      </w:r>
      <w:r w:rsidR="00A40723">
        <w:rPr>
          <w:rFonts w:ascii="Times New Roman" w:hAnsi="Times New Roman" w:cs="Times New Roman"/>
          <w:sz w:val="24"/>
          <w:szCs w:val="24"/>
          <w:lang w:val="uk-UA"/>
        </w:rPr>
        <w:t>,</w:t>
      </w:r>
      <w:r w:rsidRPr="006008FE">
        <w:rPr>
          <w:rFonts w:ascii="Times New Roman" w:hAnsi="Times New Roman" w:cs="Times New Roman"/>
          <w:sz w:val="24"/>
          <w:szCs w:val="24"/>
          <w:lang w:val="uk-UA"/>
        </w:rPr>
        <w:t xml:space="preserve"> співвласники багатоквартирного будинку не прийняли рішення про вибір моделі договірних відносин та не уклали відповідний договір з КВЕП “Подільськводоканал”.</w:t>
      </w:r>
    </w:p>
    <w:p w14:paraId="5EA2972B" w14:textId="77777777" w:rsidR="00A40723" w:rsidRDefault="00A40723" w:rsidP="00A40723">
      <w:pPr>
        <w:spacing w:after="0"/>
        <w:ind w:firstLine="708"/>
        <w:jc w:val="both"/>
        <w:rPr>
          <w:rFonts w:ascii="Times New Roman" w:hAnsi="Times New Roman" w:cs="Times New Roman"/>
          <w:sz w:val="24"/>
          <w:szCs w:val="24"/>
          <w:lang w:val="uk-UA"/>
        </w:rPr>
      </w:pPr>
    </w:p>
    <w:p w14:paraId="387248B0" w14:textId="5387F370" w:rsidR="00A40723" w:rsidRPr="00A40723" w:rsidRDefault="00A40723" w:rsidP="00A40723">
      <w:pPr>
        <w:spacing w:after="0"/>
        <w:ind w:firstLine="708"/>
        <w:jc w:val="both"/>
        <w:rPr>
          <w:rFonts w:ascii="Times New Roman" w:hAnsi="Times New Roman" w:cs="Times New Roman"/>
          <w:i/>
          <w:iCs/>
          <w:sz w:val="24"/>
          <w:szCs w:val="24"/>
          <w:lang w:val="uk-UA"/>
        </w:rPr>
      </w:pPr>
      <w:r w:rsidRPr="00A40723">
        <w:rPr>
          <w:rFonts w:ascii="Times New Roman" w:hAnsi="Times New Roman" w:cs="Times New Roman"/>
          <w:i/>
          <w:iCs/>
          <w:sz w:val="24"/>
          <w:szCs w:val="24"/>
          <w:lang w:val="uk-UA"/>
        </w:rPr>
        <w:t>Прийняття рішення співвласників багатоквартирного будинку про вибір моделі організації договірних відносин з КВЕП “Подільськводоканал”.</w:t>
      </w:r>
    </w:p>
    <w:p w14:paraId="24B7FE89" w14:textId="57D57A49" w:rsidR="00A40723" w:rsidRPr="00A40723" w:rsidRDefault="00A40723" w:rsidP="00A40723">
      <w:pPr>
        <w:spacing w:after="0"/>
        <w:ind w:firstLine="708"/>
        <w:jc w:val="both"/>
        <w:rPr>
          <w:rFonts w:ascii="Times New Roman" w:hAnsi="Times New Roman" w:cs="Times New Roman"/>
          <w:i/>
          <w:iCs/>
          <w:sz w:val="24"/>
          <w:szCs w:val="24"/>
          <w:lang w:val="uk-UA"/>
        </w:rPr>
      </w:pPr>
      <w:r w:rsidRPr="00A40723">
        <w:rPr>
          <w:rFonts w:ascii="Times New Roman" w:hAnsi="Times New Roman" w:cs="Times New Roman"/>
          <w:i/>
          <w:iCs/>
          <w:sz w:val="24"/>
          <w:szCs w:val="24"/>
          <w:lang w:val="uk-UA"/>
        </w:rPr>
        <w:t>Здійснюється відповідно до Закону України «Про особливості здійснення права власності у багатоквартирному будинку», яким передбачено, що такі рішення мають прийматися на зборах співвласників. Відповідно до пункту 6 статті 10 Закону, рішення вважається прийнятим зборами співвласників, якщо за нього проголосували власники квартир та нежитлових приміщень, площа яких разом перевищує 50 відсотків загальної площі всіх квартир та нежитлових приміщень багатоквартирного будинку</w:t>
      </w:r>
      <w:r>
        <w:rPr>
          <w:rFonts w:ascii="Times New Roman" w:hAnsi="Times New Roman" w:cs="Times New Roman"/>
          <w:i/>
          <w:iCs/>
          <w:sz w:val="24"/>
          <w:szCs w:val="24"/>
          <w:lang w:val="uk-UA"/>
        </w:rPr>
        <w:t xml:space="preserve"> та оформлюється протоколом зборів </w:t>
      </w:r>
      <w:r w:rsidRPr="00A40723">
        <w:rPr>
          <w:rFonts w:ascii="Times New Roman" w:hAnsi="Times New Roman" w:cs="Times New Roman"/>
          <w:i/>
          <w:iCs/>
          <w:sz w:val="24"/>
          <w:szCs w:val="24"/>
          <w:lang w:val="uk-UA"/>
        </w:rPr>
        <w:t>співвласників багатоквартирного будинку</w:t>
      </w:r>
      <w:r>
        <w:rPr>
          <w:rFonts w:ascii="Times New Roman" w:hAnsi="Times New Roman" w:cs="Times New Roman"/>
          <w:i/>
          <w:iCs/>
          <w:sz w:val="24"/>
          <w:szCs w:val="24"/>
          <w:lang w:val="uk-UA"/>
        </w:rPr>
        <w:t>. (Додається)</w:t>
      </w:r>
    </w:p>
    <w:p w14:paraId="1B7D5892" w14:textId="77777777" w:rsidR="00A40723" w:rsidRPr="00A40723" w:rsidRDefault="00A40723" w:rsidP="00A40723">
      <w:pPr>
        <w:spacing w:after="0"/>
        <w:ind w:firstLine="708"/>
        <w:jc w:val="both"/>
        <w:rPr>
          <w:rFonts w:ascii="Times New Roman" w:hAnsi="Times New Roman" w:cs="Times New Roman"/>
          <w:sz w:val="24"/>
          <w:szCs w:val="24"/>
          <w:lang w:val="uk-UA"/>
        </w:rPr>
      </w:pPr>
    </w:p>
    <w:p w14:paraId="0CCABB13" w14:textId="313A1532" w:rsidR="00E2173D" w:rsidRDefault="00E2173D" w:rsidP="00B65D86">
      <w:pPr>
        <w:spacing w:after="0"/>
        <w:ind w:firstLine="708"/>
        <w:jc w:val="both"/>
        <w:rPr>
          <w:rFonts w:ascii="Times New Roman" w:hAnsi="Times New Roman" w:cs="Times New Roman"/>
          <w:sz w:val="24"/>
          <w:szCs w:val="24"/>
          <w:lang w:val="uk-UA"/>
        </w:rPr>
      </w:pPr>
      <w:r w:rsidRPr="00E2173D">
        <w:rPr>
          <w:rFonts w:ascii="Times New Roman" w:hAnsi="Times New Roman" w:cs="Times New Roman"/>
          <w:sz w:val="24"/>
          <w:szCs w:val="24"/>
          <w:lang w:val="uk-UA"/>
        </w:rPr>
        <w:t>Фактом приєднання споживача до умов індивідуального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сплата рахунка за надані послуги, факт отримання послуг.</w:t>
      </w:r>
    </w:p>
    <w:p w14:paraId="7D0C8FA7" w14:textId="1134A73A" w:rsidR="00E2173D" w:rsidRDefault="00E2173D" w:rsidP="00B65D86">
      <w:pPr>
        <w:spacing w:after="0"/>
        <w:ind w:firstLine="708"/>
        <w:jc w:val="both"/>
        <w:rPr>
          <w:rFonts w:ascii="Times New Roman" w:hAnsi="Times New Roman" w:cs="Times New Roman"/>
          <w:sz w:val="24"/>
          <w:szCs w:val="24"/>
          <w:lang w:val="uk-UA"/>
        </w:rPr>
      </w:pPr>
      <w:r w:rsidRPr="00E2173D">
        <w:rPr>
          <w:rFonts w:ascii="Times New Roman" w:hAnsi="Times New Roman" w:cs="Times New Roman"/>
          <w:sz w:val="24"/>
          <w:szCs w:val="24"/>
          <w:lang w:val="uk-UA"/>
        </w:rPr>
        <w:t>У зв’язку з тим, що даний Договір є договором приєднання, його умови не підлягають узгодженню зі стороною, що приєднується (споживачем).</w:t>
      </w:r>
    </w:p>
    <w:p w14:paraId="0073BD12" w14:textId="615DC7CA" w:rsidR="00B65D86" w:rsidRPr="006008FE" w:rsidRDefault="00B65D86" w:rsidP="00B65D86">
      <w:pPr>
        <w:spacing w:after="0"/>
        <w:ind w:firstLine="708"/>
        <w:jc w:val="both"/>
        <w:rPr>
          <w:rFonts w:ascii="Times New Roman" w:hAnsi="Times New Roman" w:cs="Times New Roman"/>
          <w:sz w:val="24"/>
          <w:szCs w:val="24"/>
          <w:lang w:val="uk-UA"/>
        </w:rPr>
      </w:pPr>
      <w:r w:rsidRPr="006008FE">
        <w:rPr>
          <w:rFonts w:ascii="Times New Roman" w:hAnsi="Times New Roman" w:cs="Times New Roman"/>
          <w:sz w:val="24"/>
          <w:szCs w:val="24"/>
          <w:lang w:val="uk-UA"/>
        </w:rPr>
        <w:lastRenderedPageBreak/>
        <w:t xml:space="preserve">Договір розміщено на веб-сайті </w:t>
      </w:r>
      <w:proofErr w:type="spellStart"/>
      <w:r w:rsidR="00E2173D" w:rsidRPr="006008FE">
        <w:rPr>
          <w:rFonts w:ascii="Times New Roman" w:hAnsi="Times New Roman" w:cs="Times New Roman"/>
          <w:sz w:val="24"/>
          <w:szCs w:val="24"/>
          <w:lang w:val="uk-UA"/>
        </w:rPr>
        <w:t>веб-сайті</w:t>
      </w:r>
      <w:proofErr w:type="spellEnd"/>
      <w:r w:rsidR="00E2173D">
        <w:rPr>
          <w:rFonts w:ascii="Times New Roman" w:hAnsi="Times New Roman" w:cs="Times New Roman"/>
          <w:sz w:val="24"/>
          <w:szCs w:val="24"/>
          <w:lang w:val="uk-UA"/>
        </w:rPr>
        <w:t xml:space="preserve"> </w:t>
      </w:r>
      <w:r w:rsidR="00E2173D" w:rsidRPr="00A40723">
        <w:rPr>
          <w:rFonts w:ascii="Times New Roman" w:hAnsi="Times New Roman" w:cs="Times New Roman"/>
          <w:sz w:val="24"/>
          <w:szCs w:val="24"/>
          <w:lang w:val="uk-UA"/>
        </w:rPr>
        <w:t>виконавця послуги</w:t>
      </w:r>
      <w:r w:rsidR="00E2173D" w:rsidRPr="006008FE">
        <w:rPr>
          <w:rFonts w:ascii="Times New Roman" w:hAnsi="Times New Roman" w:cs="Times New Roman"/>
          <w:sz w:val="24"/>
          <w:szCs w:val="24"/>
          <w:lang w:val="uk-UA"/>
        </w:rPr>
        <w:t xml:space="preserve"> </w:t>
      </w:r>
      <w:r w:rsidR="00E2173D" w:rsidRPr="00A40723">
        <w:rPr>
          <w:rFonts w:ascii="Times New Roman" w:hAnsi="Times New Roman" w:cs="Times New Roman"/>
          <w:i/>
          <w:iCs/>
          <w:sz w:val="24"/>
          <w:szCs w:val="24"/>
          <w:lang w:val="uk-UA"/>
        </w:rPr>
        <w:t>КВЕП “Подільськводоканал”</w:t>
      </w:r>
      <w:r w:rsidR="00E2173D">
        <w:rPr>
          <w:rFonts w:ascii="Times New Roman" w:hAnsi="Times New Roman" w:cs="Times New Roman"/>
          <w:sz w:val="24"/>
          <w:szCs w:val="24"/>
          <w:lang w:val="uk-UA"/>
        </w:rPr>
        <w:t xml:space="preserve"> </w:t>
      </w:r>
      <w:r w:rsidRPr="006008FE">
        <w:rPr>
          <w:rFonts w:ascii="Times New Roman" w:hAnsi="Times New Roman" w:cs="Times New Roman"/>
          <w:sz w:val="24"/>
          <w:szCs w:val="24"/>
          <w:lang w:val="uk-UA"/>
        </w:rPr>
        <w:t>у вільному доступі та у спосіб, що забезпечує ознайомлення зі змістом цього Договору кожної особи, що отримує та звертається до КВЕП “Подільськводоканал”, для отримання послуг з централізованого водопостачання та/або централізованого водовідведення</w:t>
      </w:r>
      <w:r w:rsidR="006008FE" w:rsidRPr="006008FE">
        <w:rPr>
          <w:rFonts w:ascii="Times New Roman" w:hAnsi="Times New Roman" w:cs="Times New Roman"/>
          <w:sz w:val="24"/>
          <w:szCs w:val="24"/>
          <w:lang w:val="uk-UA"/>
        </w:rPr>
        <w:t>.</w:t>
      </w:r>
    </w:p>
    <w:sectPr w:rsidR="00B65D86" w:rsidRPr="00600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E3"/>
    <w:rsid w:val="006008FE"/>
    <w:rsid w:val="00677E1B"/>
    <w:rsid w:val="006F4B23"/>
    <w:rsid w:val="00732BE3"/>
    <w:rsid w:val="00873F0B"/>
    <w:rsid w:val="00A40723"/>
    <w:rsid w:val="00A460D2"/>
    <w:rsid w:val="00B65D86"/>
    <w:rsid w:val="00C302DD"/>
    <w:rsid w:val="00DB2B74"/>
    <w:rsid w:val="00E2173D"/>
    <w:rsid w:val="00E80ADC"/>
    <w:rsid w:val="00F22ED6"/>
    <w:rsid w:val="00F4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3A53"/>
  <w15:chartTrackingRefBased/>
  <w15:docId w15:val="{EE2CA7C3-47D1-4BFD-A6DC-CF05D840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E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7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6041">
      <w:bodyDiv w:val="1"/>
      <w:marLeft w:val="0"/>
      <w:marRight w:val="0"/>
      <w:marTop w:val="0"/>
      <w:marBottom w:val="0"/>
      <w:divBdr>
        <w:top w:val="none" w:sz="0" w:space="0" w:color="auto"/>
        <w:left w:val="none" w:sz="0" w:space="0" w:color="auto"/>
        <w:bottom w:val="none" w:sz="0" w:space="0" w:color="auto"/>
        <w:right w:val="none" w:sz="0" w:space="0" w:color="auto"/>
      </w:divBdr>
      <w:divsChild>
        <w:div w:id="2076008088">
          <w:marLeft w:val="0"/>
          <w:marRight w:val="0"/>
          <w:marTop w:val="0"/>
          <w:marBottom w:val="150"/>
          <w:divBdr>
            <w:top w:val="none" w:sz="0" w:space="0" w:color="auto"/>
            <w:left w:val="none" w:sz="0" w:space="0" w:color="auto"/>
            <w:bottom w:val="none" w:sz="0" w:space="0" w:color="auto"/>
            <w:right w:val="none" w:sz="0" w:space="0" w:color="auto"/>
          </w:divBdr>
        </w:div>
      </w:divsChild>
    </w:div>
    <w:div w:id="11628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id.drogan</dc:creator>
  <cp:keywords/>
  <dc:description/>
  <cp:lastModifiedBy>drogan</cp:lastModifiedBy>
  <cp:revision>10</cp:revision>
  <cp:lastPrinted>2022-01-10T12:53:00Z</cp:lastPrinted>
  <dcterms:created xsi:type="dcterms:W3CDTF">2022-01-06T11:57:00Z</dcterms:created>
  <dcterms:modified xsi:type="dcterms:W3CDTF">2023-07-05T11:35:00Z</dcterms:modified>
</cp:coreProperties>
</file>